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12BC" w14:textId="5A8264B4" w:rsidR="00130FC0" w:rsidRPr="00725549" w:rsidRDefault="00E62DDF" w:rsidP="00725549">
      <w:pPr>
        <w:pStyle w:val="Heading1"/>
        <w:spacing w:before="0" w:after="0"/>
        <w:ind w:firstLine="720"/>
        <w:jc w:val="center"/>
        <w:rPr>
          <w:rFonts w:ascii="Poppins" w:eastAsia="Poppins" w:hAnsi="Poppins" w:cs="Poppins"/>
          <w:b/>
          <w:bCs/>
          <w:color w:val="4A86E8"/>
          <w:sz w:val="30"/>
          <w:szCs w:val="30"/>
        </w:rPr>
      </w:pPr>
      <w:r w:rsidRPr="00725549">
        <w:rPr>
          <w:rFonts w:ascii="Poppins" w:eastAsia="Poppins" w:hAnsi="Poppins" w:cs="Poppins"/>
          <w:b/>
          <w:bCs/>
          <w:color w:val="4A86E8"/>
          <w:sz w:val="30"/>
          <w:szCs w:val="30"/>
        </w:rPr>
        <w:t>Terms and Conditions</w:t>
      </w:r>
    </w:p>
    <w:p w14:paraId="77AB2D9A" w14:textId="2A4C3310" w:rsidR="00E62DDF" w:rsidRPr="00725549" w:rsidRDefault="00E62DDF" w:rsidP="00681216">
      <w:pPr>
        <w:jc w:val="center"/>
        <w:rPr>
          <w:b/>
          <w:bCs/>
        </w:rPr>
      </w:pPr>
      <w:r w:rsidRPr="00725549">
        <w:rPr>
          <w:b/>
          <w:bCs/>
        </w:rPr>
        <w:t>Please read these carefully</w:t>
      </w:r>
    </w:p>
    <w:p w14:paraId="484FC634" w14:textId="77777777" w:rsidR="00681216" w:rsidRPr="00E62DDF" w:rsidRDefault="00681216" w:rsidP="00681216">
      <w:pPr>
        <w:jc w:val="center"/>
      </w:pPr>
    </w:p>
    <w:p w14:paraId="4ED3AC3C" w14:textId="116F16A9" w:rsidR="00130FC0" w:rsidRDefault="00E62DDF" w:rsidP="00681216">
      <w:pPr>
        <w:pStyle w:val="Heading2"/>
        <w:numPr>
          <w:ilvl w:val="0"/>
          <w:numId w:val="12"/>
        </w:numPr>
        <w:spacing w:before="0" w:after="0"/>
        <w:rPr>
          <w:rFonts w:ascii="Poppins" w:eastAsia="Poppins" w:hAnsi="Poppins" w:cs="Poppins"/>
          <w:b/>
          <w:bCs/>
          <w:color w:val="4A86E8"/>
          <w:sz w:val="24"/>
          <w:szCs w:val="24"/>
        </w:rPr>
      </w:pPr>
      <w:r w:rsidRPr="00725549">
        <w:rPr>
          <w:rFonts w:ascii="Poppins" w:eastAsia="Poppins" w:hAnsi="Poppins" w:cs="Poppins"/>
          <w:b/>
          <w:bCs/>
          <w:color w:val="4A86E8"/>
          <w:sz w:val="24"/>
          <w:szCs w:val="24"/>
        </w:rPr>
        <w:t>Overview</w:t>
      </w:r>
    </w:p>
    <w:p w14:paraId="6DC51234" w14:textId="77777777" w:rsidR="00681216" w:rsidRPr="00725549" w:rsidRDefault="00681216" w:rsidP="00725549"/>
    <w:p w14:paraId="47EF9751" w14:textId="05E06127" w:rsidR="00F169A6" w:rsidRPr="00F169A6" w:rsidRDefault="001C5442" w:rsidP="00725549">
      <w:pPr>
        <w:pStyle w:val="Heading2"/>
        <w:spacing w:before="0" w:after="0"/>
        <w:jc w:val="both"/>
      </w:pPr>
      <w:r>
        <w:rPr>
          <w:rFonts w:ascii="Poppins" w:eastAsia="Poppins" w:hAnsi="Poppins" w:cs="Poppins"/>
          <w:sz w:val="24"/>
          <w:szCs w:val="24"/>
        </w:rPr>
        <w:t>These Terms and Conditions form a binding legal agreement (the “</w:t>
      </w:r>
      <w:r w:rsidR="00F169A6" w:rsidRPr="00725549">
        <w:rPr>
          <w:rFonts w:ascii="Poppins" w:eastAsia="Poppins" w:hAnsi="Poppins" w:cs="Poppins"/>
          <w:b/>
          <w:bCs/>
          <w:sz w:val="24"/>
          <w:szCs w:val="24"/>
        </w:rPr>
        <w:t>Agreement</w:t>
      </w:r>
      <w:r>
        <w:rPr>
          <w:rFonts w:ascii="Poppins" w:eastAsia="Poppins" w:hAnsi="Poppins" w:cs="Poppins"/>
          <w:sz w:val="24"/>
          <w:szCs w:val="24"/>
        </w:rPr>
        <w:t>”)</w:t>
      </w:r>
      <w:r w:rsidR="00F169A6" w:rsidRPr="00F169A6">
        <w:rPr>
          <w:rFonts w:ascii="Poppins" w:eastAsia="Poppins" w:hAnsi="Poppins" w:cs="Poppins"/>
          <w:sz w:val="24"/>
          <w:szCs w:val="24"/>
        </w:rPr>
        <w:t xml:space="preserve"> between </w:t>
      </w:r>
      <w:proofErr w:type="spellStart"/>
      <w:r w:rsidR="00097470">
        <w:rPr>
          <w:rFonts w:ascii="Poppins" w:eastAsia="Poppins" w:hAnsi="Poppins" w:cs="Poppins"/>
          <w:sz w:val="24"/>
          <w:szCs w:val="24"/>
        </w:rPr>
        <w:t>Klip</w:t>
      </w:r>
      <w:proofErr w:type="spellEnd"/>
      <w:r w:rsidR="00097470" w:rsidRPr="00F169A6">
        <w:rPr>
          <w:rFonts w:ascii="Poppins" w:eastAsia="Poppins" w:hAnsi="Poppins" w:cs="Poppins"/>
          <w:sz w:val="24"/>
          <w:szCs w:val="24"/>
        </w:rPr>
        <w:t xml:space="preserve"> </w:t>
      </w:r>
      <w:r w:rsidR="00F169A6" w:rsidRPr="00F169A6">
        <w:rPr>
          <w:rFonts w:ascii="Poppins" w:eastAsia="Poppins" w:hAnsi="Poppins" w:cs="Poppins"/>
          <w:sz w:val="24"/>
          <w:szCs w:val="24"/>
        </w:rPr>
        <w:t>Global</w:t>
      </w:r>
      <w:r>
        <w:rPr>
          <w:rFonts w:ascii="Poppins" w:eastAsia="Poppins" w:hAnsi="Poppins" w:cs="Poppins"/>
          <w:sz w:val="24"/>
          <w:szCs w:val="24"/>
        </w:rPr>
        <w:t xml:space="preserve"> Ltd</w:t>
      </w:r>
      <w:r w:rsidR="00F169A6" w:rsidRPr="00F169A6">
        <w:rPr>
          <w:rFonts w:ascii="Poppins" w:eastAsia="Poppins" w:hAnsi="Poppins" w:cs="Poppins"/>
          <w:sz w:val="24"/>
          <w:szCs w:val="24"/>
        </w:rPr>
        <w:t xml:space="preserve"> </w:t>
      </w:r>
      <w:r>
        <w:rPr>
          <w:rFonts w:ascii="Poppins" w:eastAsia="Poppins" w:hAnsi="Poppins" w:cs="Poppins"/>
          <w:sz w:val="24"/>
          <w:szCs w:val="24"/>
        </w:rPr>
        <w:t>(</w:t>
      </w:r>
      <w:r>
        <w:rPr>
          <w:rFonts w:ascii="Poppins" w:eastAsia="Poppins" w:hAnsi="Poppins" w:cs="Poppins"/>
          <w:b/>
          <w:bCs/>
          <w:sz w:val="24"/>
          <w:szCs w:val="24"/>
        </w:rPr>
        <w:t>“</w:t>
      </w:r>
      <w:proofErr w:type="spellStart"/>
      <w:r w:rsidR="00097470">
        <w:rPr>
          <w:rFonts w:ascii="Poppins" w:eastAsia="Poppins" w:hAnsi="Poppins" w:cs="Poppins"/>
          <w:b/>
          <w:bCs/>
          <w:sz w:val="24"/>
          <w:szCs w:val="24"/>
        </w:rPr>
        <w:t>Klip</w:t>
      </w:r>
      <w:proofErr w:type="spellEnd"/>
      <w:r>
        <w:rPr>
          <w:rFonts w:ascii="Poppins" w:eastAsia="Poppins" w:hAnsi="Poppins" w:cs="Poppins"/>
          <w:b/>
          <w:bCs/>
          <w:sz w:val="24"/>
          <w:szCs w:val="24"/>
        </w:rPr>
        <w:t xml:space="preserve"> Global</w:t>
      </w:r>
      <w:r>
        <w:rPr>
          <w:rFonts w:ascii="Poppins" w:eastAsia="Poppins" w:hAnsi="Poppins" w:cs="Poppins"/>
          <w:sz w:val="24"/>
          <w:szCs w:val="24"/>
        </w:rPr>
        <w:t>”)</w:t>
      </w:r>
      <w:r w:rsidR="00F169A6" w:rsidRPr="00F169A6">
        <w:rPr>
          <w:rFonts w:ascii="Poppins" w:eastAsia="Poppins" w:hAnsi="Poppins" w:cs="Poppins"/>
          <w:sz w:val="24"/>
          <w:szCs w:val="24"/>
        </w:rPr>
        <w:t xml:space="preserve"> and </w:t>
      </w:r>
      <w:r>
        <w:rPr>
          <w:rFonts w:ascii="Poppins" w:eastAsia="Poppins" w:hAnsi="Poppins" w:cs="Poppins"/>
          <w:sz w:val="24"/>
          <w:szCs w:val="24"/>
        </w:rPr>
        <w:t>t</w:t>
      </w:r>
      <w:r w:rsidR="00F169A6" w:rsidRPr="00F169A6">
        <w:rPr>
          <w:rFonts w:ascii="Poppins" w:eastAsia="Poppins" w:hAnsi="Poppins" w:cs="Poppins"/>
          <w:sz w:val="24"/>
          <w:szCs w:val="24"/>
        </w:rPr>
        <w:t xml:space="preserve">he Client whereby </w:t>
      </w:r>
      <w:r>
        <w:rPr>
          <w:rFonts w:ascii="Poppins" w:eastAsia="Poppins" w:hAnsi="Poppins" w:cs="Poppins"/>
          <w:sz w:val="24"/>
          <w:szCs w:val="24"/>
        </w:rPr>
        <w:t>KLIP Global</w:t>
      </w:r>
      <w:r w:rsidR="00F169A6" w:rsidRPr="00F169A6">
        <w:rPr>
          <w:rFonts w:ascii="Poppins" w:eastAsia="Poppins" w:hAnsi="Poppins" w:cs="Poppins"/>
          <w:sz w:val="24"/>
          <w:szCs w:val="24"/>
        </w:rPr>
        <w:t xml:space="preserve"> agrees to provide Group Wellbeing </w:t>
      </w:r>
      <w:r w:rsidR="00D87C8F">
        <w:rPr>
          <w:rFonts w:ascii="Poppins" w:eastAsia="Poppins" w:hAnsi="Poppins" w:cs="Poppins"/>
          <w:sz w:val="24"/>
          <w:szCs w:val="24"/>
        </w:rPr>
        <w:t xml:space="preserve">Lifestyle and </w:t>
      </w:r>
      <w:r w:rsidR="00F169A6" w:rsidRPr="00F169A6">
        <w:rPr>
          <w:rFonts w:ascii="Poppins" w:eastAsia="Poppins" w:hAnsi="Poppins" w:cs="Poppins"/>
          <w:sz w:val="24"/>
          <w:szCs w:val="24"/>
        </w:rPr>
        <w:t xml:space="preserve">Coaching Sessions, mindfulness sessions, for the Client to attend on an ad-hoc basis according to </w:t>
      </w:r>
      <w:proofErr w:type="spellStart"/>
      <w:r w:rsidR="00097470">
        <w:rPr>
          <w:rFonts w:ascii="Poppins" w:eastAsia="Poppins" w:hAnsi="Poppins" w:cs="Poppins"/>
          <w:sz w:val="24"/>
          <w:szCs w:val="24"/>
        </w:rPr>
        <w:t>Klip</w:t>
      </w:r>
      <w:proofErr w:type="spellEnd"/>
      <w:r>
        <w:rPr>
          <w:rFonts w:ascii="Poppins" w:eastAsia="Poppins" w:hAnsi="Poppins" w:cs="Poppins"/>
          <w:sz w:val="24"/>
          <w:szCs w:val="24"/>
        </w:rPr>
        <w:t xml:space="preserve"> </w:t>
      </w:r>
      <w:proofErr w:type="spellStart"/>
      <w:r>
        <w:rPr>
          <w:rFonts w:ascii="Poppins" w:eastAsia="Poppins" w:hAnsi="Poppins" w:cs="Poppins"/>
          <w:sz w:val="24"/>
          <w:szCs w:val="24"/>
        </w:rPr>
        <w:t>Global’</w:t>
      </w:r>
      <w:r w:rsidR="00F169A6" w:rsidRPr="00F169A6">
        <w:rPr>
          <w:rFonts w:ascii="Poppins" w:eastAsia="Poppins" w:hAnsi="Poppins" w:cs="Poppins"/>
          <w:sz w:val="24"/>
          <w:szCs w:val="24"/>
        </w:rPr>
        <w:t>s</w:t>
      </w:r>
      <w:proofErr w:type="spellEnd"/>
      <w:r w:rsidR="00F169A6" w:rsidRPr="00F169A6">
        <w:rPr>
          <w:rFonts w:ascii="Poppins" w:eastAsia="Poppins" w:hAnsi="Poppins" w:cs="Poppins"/>
          <w:sz w:val="24"/>
          <w:szCs w:val="24"/>
        </w:rPr>
        <w:t xml:space="preserve"> </w:t>
      </w:r>
      <w:r w:rsidR="00D87C8F">
        <w:rPr>
          <w:rFonts w:ascii="Poppins" w:eastAsia="Poppins" w:hAnsi="Poppins" w:cs="Poppins"/>
          <w:sz w:val="24"/>
          <w:szCs w:val="24"/>
        </w:rPr>
        <w:t>webinar</w:t>
      </w:r>
      <w:r w:rsidR="00F169A6" w:rsidRPr="00F169A6">
        <w:rPr>
          <w:rFonts w:ascii="Poppins" w:eastAsia="Poppins" w:hAnsi="Poppins" w:cs="Poppins"/>
          <w:sz w:val="24"/>
          <w:szCs w:val="24"/>
        </w:rPr>
        <w:t xml:space="preserve"> schedule, along with assessments and evidence-based tools and resources to improve areas of the</w:t>
      </w:r>
      <w:r w:rsidR="00F169A6">
        <w:rPr>
          <w:rFonts w:ascii="Poppins" w:eastAsia="Poppins" w:hAnsi="Poppins" w:cs="Poppins"/>
          <w:sz w:val="24"/>
          <w:szCs w:val="24"/>
        </w:rPr>
        <w:t xml:space="preserve"> </w:t>
      </w:r>
      <w:r w:rsidR="00F169A6" w:rsidRPr="00F169A6">
        <w:rPr>
          <w:rFonts w:ascii="Poppins" w:eastAsia="Poppins" w:hAnsi="Poppins" w:cs="Poppins"/>
          <w:sz w:val="24"/>
          <w:szCs w:val="24"/>
        </w:rPr>
        <w:t>Client</w:t>
      </w:r>
      <w:r>
        <w:rPr>
          <w:rFonts w:ascii="Poppins" w:eastAsia="Poppins" w:hAnsi="Poppins" w:cs="Poppins"/>
          <w:sz w:val="24"/>
          <w:szCs w:val="24"/>
        </w:rPr>
        <w:t>’</w:t>
      </w:r>
      <w:r w:rsidR="00F169A6" w:rsidRPr="00F169A6">
        <w:rPr>
          <w:rFonts w:ascii="Poppins" w:eastAsia="Poppins" w:hAnsi="Poppins" w:cs="Poppins"/>
          <w:sz w:val="24"/>
          <w:szCs w:val="24"/>
        </w:rPr>
        <w:t>s life.  </w:t>
      </w:r>
      <w:r w:rsidR="00F169A6" w:rsidRPr="00F169A6">
        <w:rPr>
          <w:rFonts w:ascii="Poppins" w:eastAsia="Poppins" w:hAnsi="Poppins" w:cs="Poppins"/>
          <w:sz w:val="24"/>
          <w:szCs w:val="24"/>
        </w:rPr>
        <w:br/>
      </w:r>
      <w:r w:rsidR="00F169A6" w:rsidRPr="00F169A6">
        <w:rPr>
          <w:rFonts w:ascii="Poppins" w:eastAsia="Poppins" w:hAnsi="Poppins" w:cs="Poppins"/>
          <w:sz w:val="24"/>
          <w:szCs w:val="24"/>
        </w:rPr>
        <w:br/>
        <w:t xml:space="preserve">By participating in </w:t>
      </w:r>
      <w:proofErr w:type="spellStart"/>
      <w:r w:rsidR="00097470">
        <w:rPr>
          <w:rFonts w:ascii="Poppins" w:eastAsia="Poppins" w:hAnsi="Poppins" w:cs="Poppins"/>
          <w:sz w:val="24"/>
          <w:szCs w:val="24"/>
        </w:rPr>
        <w:t>Klip</w:t>
      </w:r>
      <w:proofErr w:type="spellEnd"/>
      <w:r>
        <w:rPr>
          <w:rFonts w:ascii="Poppins" w:eastAsia="Poppins" w:hAnsi="Poppins" w:cs="Poppins"/>
          <w:sz w:val="24"/>
          <w:szCs w:val="24"/>
        </w:rPr>
        <w:t xml:space="preserve"> </w:t>
      </w:r>
      <w:proofErr w:type="spellStart"/>
      <w:r>
        <w:rPr>
          <w:rFonts w:ascii="Poppins" w:eastAsia="Poppins" w:hAnsi="Poppins" w:cs="Poppins"/>
          <w:sz w:val="24"/>
          <w:szCs w:val="24"/>
        </w:rPr>
        <w:t>Global’s</w:t>
      </w:r>
      <w:proofErr w:type="spellEnd"/>
      <w:r w:rsidRPr="00F169A6">
        <w:rPr>
          <w:rFonts w:ascii="Poppins" w:eastAsia="Poppins" w:hAnsi="Poppins" w:cs="Poppins"/>
          <w:sz w:val="24"/>
          <w:szCs w:val="24"/>
        </w:rPr>
        <w:t xml:space="preserve"> </w:t>
      </w:r>
      <w:r>
        <w:rPr>
          <w:rFonts w:ascii="Poppins" w:eastAsia="Poppins" w:hAnsi="Poppins" w:cs="Poppins"/>
          <w:sz w:val="24"/>
          <w:szCs w:val="24"/>
        </w:rPr>
        <w:t>services</w:t>
      </w:r>
      <w:r w:rsidR="00F169A6" w:rsidRPr="00F169A6">
        <w:rPr>
          <w:rFonts w:ascii="Poppins" w:eastAsia="Poppins" w:hAnsi="Poppins" w:cs="Poppins"/>
          <w:sz w:val="24"/>
          <w:szCs w:val="24"/>
        </w:rPr>
        <w:t xml:space="preserve">, the Client </w:t>
      </w:r>
      <w:r>
        <w:rPr>
          <w:rFonts w:ascii="Poppins" w:eastAsia="Poppins" w:hAnsi="Poppins" w:cs="Poppins"/>
          <w:sz w:val="24"/>
          <w:szCs w:val="24"/>
        </w:rPr>
        <w:t xml:space="preserve">unconditionally </w:t>
      </w:r>
      <w:r w:rsidR="000F6DAB">
        <w:rPr>
          <w:rFonts w:ascii="Poppins" w:eastAsia="Poppins" w:hAnsi="Poppins" w:cs="Poppins"/>
          <w:sz w:val="24"/>
          <w:szCs w:val="24"/>
        </w:rPr>
        <w:t xml:space="preserve">acknowledges to have fully read and </w:t>
      </w:r>
      <w:proofErr w:type="gramStart"/>
      <w:r w:rsidR="000F6DAB">
        <w:rPr>
          <w:rFonts w:ascii="Poppins" w:eastAsia="Poppins" w:hAnsi="Poppins" w:cs="Poppins"/>
          <w:sz w:val="24"/>
          <w:szCs w:val="24"/>
        </w:rPr>
        <w:t>understood, and</w:t>
      </w:r>
      <w:proofErr w:type="gramEnd"/>
      <w:r w:rsidR="000F6DAB">
        <w:rPr>
          <w:rFonts w:ascii="Poppins" w:eastAsia="Poppins" w:hAnsi="Poppins" w:cs="Poppins"/>
          <w:sz w:val="24"/>
          <w:szCs w:val="24"/>
        </w:rPr>
        <w:t xml:space="preserve"> </w:t>
      </w:r>
      <w:r w:rsidR="00F169A6" w:rsidRPr="00F169A6">
        <w:rPr>
          <w:rFonts w:ascii="Poppins" w:eastAsia="Poppins" w:hAnsi="Poppins" w:cs="Poppins"/>
          <w:sz w:val="24"/>
          <w:szCs w:val="24"/>
        </w:rPr>
        <w:t>agrees to all the Terms and Conditions set out below. </w:t>
      </w:r>
      <w:r>
        <w:rPr>
          <w:rFonts w:ascii="Poppins" w:eastAsia="Poppins" w:hAnsi="Poppins" w:cs="Poppins"/>
          <w:sz w:val="24"/>
          <w:szCs w:val="24"/>
        </w:rPr>
        <w:t xml:space="preserve">The Client further understands that although </w:t>
      </w:r>
      <w:proofErr w:type="spellStart"/>
      <w:r w:rsidR="00097470">
        <w:rPr>
          <w:rFonts w:ascii="Poppins" w:eastAsia="Poppins" w:hAnsi="Poppins" w:cs="Poppins"/>
          <w:sz w:val="24"/>
          <w:szCs w:val="24"/>
        </w:rPr>
        <w:t>Klip</w:t>
      </w:r>
      <w:proofErr w:type="spellEnd"/>
      <w:r>
        <w:rPr>
          <w:rFonts w:ascii="Poppins" w:eastAsia="Poppins" w:hAnsi="Poppins" w:cs="Poppins"/>
          <w:sz w:val="24"/>
          <w:szCs w:val="24"/>
        </w:rPr>
        <w:t xml:space="preserve"> Global is committed to delivering the services as set out in this Agreement</w:t>
      </w:r>
      <w:r w:rsidR="000F6DAB">
        <w:rPr>
          <w:rFonts w:ascii="Poppins" w:eastAsia="Poppins" w:hAnsi="Poppins" w:cs="Poppins"/>
          <w:sz w:val="24"/>
          <w:szCs w:val="24"/>
        </w:rPr>
        <w:t xml:space="preserve">, the Client is expected to dedicate their own time and efforts </w:t>
      </w:r>
      <w:proofErr w:type="gramStart"/>
      <w:r w:rsidR="000F6DAB">
        <w:rPr>
          <w:rFonts w:ascii="Poppins" w:eastAsia="Poppins" w:hAnsi="Poppins" w:cs="Poppins"/>
          <w:sz w:val="24"/>
          <w:szCs w:val="24"/>
        </w:rPr>
        <w:t>in order to</w:t>
      </w:r>
      <w:proofErr w:type="gramEnd"/>
      <w:r w:rsidR="000F6DAB">
        <w:rPr>
          <w:rFonts w:ascii="Poppins" w:eastAsia="Poppins" w:hAnsi="Poppins" w:cs="Poppins"/>
          <w:sz w:val="24"/>
          <w:szCs w:val="24"/>
        </w:rPr>
        <w:t xml:space="preserve"> reach their desired outcome(s). </w:t>
      </w:r>
      <w:r w:rsidR="00F169A6" w:rsidRPr="00F169A6">
        <w:rPr>
          <w:rFonts w:ascii="Poppins" w:eastAsia="Poppins" w:hAnsi="Poppins" w:cs="Poppins"/>
          <w:sz w:val="24"/>
          <w:szCs w:val="24"/>
        </w:rPr>
        <w:br/>
      </w:r>
    </w:p>
    <w:p w14:paraId="00625617" w14:textId="74375796" w:rsidR="00FA507A" w:rsidRPr="00725549" w:rsidRDefault="00FA507A" w:rsidP="00725549">
      <w:pPr>
        <w:pStyle w:val="Heading2"/>
        <w:numPr>
          <w:ilvl w:val="0"/>
          <w:numId w:val="12"/>
        </w:numPr>
        <w:spacing w:before="0" w:after="0"/>
        <w:jc w:val="both"/>
        <w:rPr>
          <w:rFonts w:ascii="Poppins" w:eastAsia="Poppins" w:hAnsi="Poppins" w:cs="Poppins"/>
          <w:b/>
          <w:bCs/>
          <w:color w:val="4A86E8"/>
          <w:sz w:val="26"/>
          <w:szCs w:val="26"/>
        </w:rPr>
      </w:pPr>
      <w:r w:rsidRPr="00725549">
        <w:rPr>
          <w:rFonts w:ascii="Poppins" w:eastAsia="Poppins" w:hAnsi="Poppins" w:cs="Poppins"/>
          <w:b/>
          <w:bCs/>
          <w:color w:val="4A86E8"/>
          <w:sz w:val="26"/>
          <w:szCs w:val="26"/>
        </w:rPr>
        <w:t>Definitions and Interpretation</w:t>
      </w:r>
    </w:p>
    <w:p w14:paraId="0A281AA5" w14:textId="3F92D6E0" w:rsidR="00FA507A" w:rsidRDefault="00FA507A" w:rsidP="00681216"/>
    <w:p w14:paraId="7F4A2C48" w14:textId="71C482C9" w:rsidR="00FA507A" w:rsidRPr="00725549" w:rsidRDefault="00FA507A" w:rsidP="00681216">
      <w:pPr>
        <w:pStyle w:val="ListParagraph"/>
        <w:numPr>
          <w:ilvl w:val="0"/>
          <w:numId w:val="18"/>
        </w:numPr>
        <w:rPr>
          <w:rFonts w:ascii="Poppins" w:hAnsi="Poppins" w:cs="Poppins"/>
          <w:sz w:val="24"/>
          <w:szCs w:val="24"/>
        </w:rPr>
      </w:pPr>
      <w:r w:rsidRPr="00725549">
        <w:rPr>
          <w:rFonts w:ascii="Poppins" w:hAnsi="Poppins" w:cs="Poppins"/>
          <w:sz w:val="24"/>
          <w:szCs w:val="24"/>
        </w:rPr>
        <w:t>In these Terms and Conditions, unless the context otherwise requires, the following expressions have the following meanings:</w:t>
      </w:r>
    </w:p>
    <w:p w14:paraId="1ADA4212" w14:textId="6FA08BF7" w:rsidR="00FA507A" w:rsidRPr="00725549" w:rsidRDefault="00FA507A" w:rsidP="00681216">
      <w:pPr>
        <w:rPr>
          <w:rFonts w:ascii="Poppins" w:hAnsi="Poppins" w:cs="Poppins"/>
          <w:sz w:val="24"/>
          <w:szCs w:val="24"/>
        </w:rPr>
      </w:pP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877"/>
        <w:gridCol w:w="5335"/>
      </w:tblGrid>
      <w:tr w:rsidR="00FA507A" w:rsidRPr="00FA507A" w14:paraId="7988CB75" w14:textId="77777777" w:rsidTr="00725549">
        <w:trPr>
          <w:cantSplit/>
        </w:trPr>
        <w:tc>
          <w:tcPr>
            <w:tcW w:w="2877" w:type="dxa"/>
          </w:tcPr>
          <w:p w14:paraId="6A7D4AB3" w14:textId="77777777" w:rsidR="00FA507A" w:rsidRDefault="00FA507A" w:rsidP="00681216">
            <w:pPr>
              <w:ind w:left="142" w:hanging="142"/>
              <w:rPr>
                <w:rFonts w:ascii="Poppins" w:hAnsi="Poppins" w:cs="Poppins"/>
                <w:b/>
                <w:bCs/>
                <w:sz w:val="24"/>
                <w:szCs w:val="24"/>
              </w:rPr>
            </w:pPr>
            <w:r w:rsidRPr="00725549">
              <w:rPr>
                <w:rFonts w:ascii="Poppins" w:hAnsi="Poppins" w:cs="Poppins"/>
                <w:b/>
                <w:bCs/>
                <w:sz w:val="24"/>
                <w:szCs w:val="24"/>
              </w:rPr>
              <w:t>“</w:t>
            </w:r>
            <w:r w:rsidR="006A79C7">
              <w:rPr>
                <w:rFonts w:ascii="Poppins" w:hAnsi="Poppins" w:cs="Poppins"/>
                <w:b/>
                <w:bCs/>
                <w:sz w:val="24"/>
                <w:szCs w:val="24"/>
              </w:rPr>
              <w:t>Agreement</w:t>
            </w:r>
            <w:r w:rsidRPr="00725549">
              <w:rPr>
                <w:rFonts w:ascii="Poppins" w:hAnsi="Poppins" w:cs="Poppins"/>
                <w:b/>
                <w:bCs/>
                <w:sz w:val="24"/>
                <w:szCs w:val="24"/>
              </w:rPr>
              <w:t>”</w:t>
            </w:r>
          </w:p>
          <w:p w14:paraId="55108AB4" w14:textId="77777777" w:rsidR="007A1101" w:rsidRDefault="007A1101" w:rsidP="00681216">
            <w:pPr>
              <w:ind w:left="142" w:hanging="142"/>
              <w:rPr>
                <w:rFonts w:ascii="Poppins" w:hAnsi="Poppins" w:cs="Poppins"/>
                <w:b/>
                <w:bCs/>
                <w:sz w:val="24"/>
                <w:szCs w:val="24"/>
              </w:rPr>
            </w:pPr>
          </w:p>
          <w:p w14:paraId="3E074742" w14:textId="77777777" w:rsidR="007A1101" w:rsidRDefault="007A1101" w:rsidP="00681216">
            <w:pPr>
              <w:ind w:left="142" w:hanging="142"/>
              <w:rPr>
                <w:rFonts w:ascii="Poppins" w:hAnsi="Poppins" w:cs="Poppins"/>
                <w:b/>
                <w:bCs/>
                <w:sz w:val="24"/>
                <w:szCs w:val="24"/>
              </w:rPr>
            </w:pPr>
          </w:p>
          <w:p w14:paraId="1349D35D" w14:textId="53B5A274" w:rsidR="007A1101" w:rsidRPr="00725549" w:rsidRDefault="007A1101" w:rsidP="00681216">
            <w:pPr>
              <w:ind w:left="142" w:hanging="142"/>
              <w:rPr>
                <w:rFonts w:ascii="Poppins" w:hAnsi="Poppins" w:cs="Poppins"/>
                <w:b/>
                <w:bCs/>
                <w:sz w:val="24"/>
                <w:szCs w:val="24"/>
              </w:rPr>
            </w:pPr>
            <w:r>
              <w:rPr>
                <w:rFonts w:ascii="Poppins" w:hAnsi="Poppins" w:cs="Poppins"/>
                <w:b/>
                <w:bCs/>
                <w:sz w:val="24"/>
                <w:szCs w:val="24"/>
              </w:rPr>
              <w:t>“Client”</w:t>
            </w:r>
          </w:p>
        </w:tc>
        <w:tc>
          <w:tcPr>
            <w:tcW w:w="5335" w:type="dxa"/>
          </w:tcPr>
          <w:p w14:paraId="34A492BD" w14:textId="77777777" w:rsidR="00FA507A" w:rsidRDefault="00FA507A" w:rsidP="00681216">
            <w:pPr>
              <w:rPr>
                <w:rFonts w:ascii="Poppins" w:hAnsi="Poppins" w:cs="Poppins"/>
                <w:sz w:val="24"/>
                <w:szCs w:val="24"/>
              </w:rPr>
            </w:pPr>
            <w:r w:rsidRPr="00725549">
              <w:rPr>
                <w:rFonts w:ascii="Poppins" w:hAnsi="Poppins" w:cs="Poppins"/>
                <w:sz w:val="24"/>
                <w:szCs w:val="24"/>
              </w:rPr>
              <w:t xml:space="preserve">means the contract for the provision of Services, as explained in Clause </w:t>
            </w:r>
            <w:proofErr w:type="gramStart"/>
            <w:r w:rsidR="006A79C7">
              <w:rPr>
                <w:rFonts w:ascii="Poppins" w:hAnsi="Poppins" w:cs="Poppins"/>
                <w:sz w:val="24"/>
                <w:szCs w:val="24"/>
              </w:rPr>
              <w:t>4</w:t>
            </w:r>
            <w:r w:rsidRPr="00725549">
              <w:rPr>
                <w:rFonts w:ascii="Poppins" w:hAnsi="Poppins" w:cs="Poppins"/>
                <w:sz w:val="24"/>
                <w:szCs w:val="24"/>
              </w:rPr>
              <w:t>;</w:t>
            </w:r>
            <w:proofErr w:type="gramEnd"/>
          </w:p>
          <w:p w14:paraId="53C7AA15" w14:textId="77777777" w:rsidR="007A1101" w:rsidRDefault="007A1101" w:rsidP="00681216">
            <w:pPr>
              <w:rPr>
                <w:rFonts w:ascii="Poppins" w:hAnsi="Poppins" w:cs="Poppins"/>
                <w:sz w:val="24"/>
                <w:szCs w:val="24"/>
              </w:rPr>
            </w:pPr>
          </w:p>
          <w:p w14:paraId="123E4279" w14:textId="7BD35928" w:rsidR="007A1101" w:rsidRPr="00725549" w:rsidRDefault="007A1101" w:rsidP="00681216">
            <w:pPr>
              <w:rPr>
                <w:rFonts w:ascii="Poppins" w:hAnsi="Poppins" w:cs="Poppins"/>
                <w:sz w:val="24"/>
                <w:szCs w:val="24"/>
              </w:rPr>
            </w:pPr>
            <w:r>
              <w:rPr>
                <w:rFonts w:ascii="Poppins" w:hAnsi="Poppins" w:cs="Poppins"/>
                <w:sz w:val="24"/>
                <w:szCs w:val="24"/>
              </w:rPr>
              <w:t>means the individual contracting for and receiving the Services hereunder;</w:t>
            </w:r>
          </w:p>
        </w:tc>
      </w:tr>
      <w:tr w:rsidR="00FA507A" w:rsidRPr="00FA507A" w14:paraId="76B98944" w14:textId="77777777" w:rsidTr="00725549">
        <w:trPr>
          <w:cantSplit/>
        </w:trPr>
        <w:tc>
          <w:tcPr>
            <w:tcW w:w="2877" w:type="dxa"/>
          </w:tcPr>
          <w:p w14:paraId="3A149691" w14:textId="77777777" w:rsidR="00FA507A" w:rsidRDefault="00FA507A" w:rsidP="00681216">
            <w:pPr>
              <w:ind w:left="142" w:hanging="142"/>
              <w:rPr>
                <w:rFonts w:ascii="Poppins" w:hAnsi="Poppins" w:cs="Poppins"/>
                <w:b/>
                <w:bCs/>
                <w:sz w:val="24"/>
                <w:szCs w:val="24"/>
              </w:rPr>
            </w:pPr>
            <w:r w:rsidRPr="00725549">
              <w:rPr>
                <w:rFonts w:ascii="Poppins" w:hAnsi="Poppins" w:cs="Poppins"/>
                <w:b/>
                <w:bCs/>
                <w:sz w:val="24"/>
                <w:szCs w:val="24"/>
              </w:rPr>
              <w:lastRenderedPageBreak/>
              <w:t>“Intellectual Property Rights”</w:t>
            </w:r>
          </w:p>
          <w:p w14:paraId="337BBFE8" w14:textId="77777777" w:rsidR="00331D1F" w:rsidRDefault="00331D1F" w:rsidP="00681216">
            <w:pPr>
              <w:ind w:left="142" w:hanging="142"/>
              <w:rPr>
                <w:rFonts w:ascii="Poppins" w:hAnsi="Poppins" w:cs="Poppins"/>
                <w:b/>
                <w:bCs/>
                <w:sz w:val="24"/>
                <w:szCs w:val="24"/>
              </w:rPr>
            </w:pPr>
          </w:p>
          <w:p w14:paraId="55121E8A" w14:textId="77777777" w:rsidR="00331D1F" w:rsidRDefault="00331D1F" w:rsidP="00681216">
            <w:pPr>
              <w:ind w:left="142" w:hanging="142"/>
              <w:rPr>
                <w:rFonts w:ascii="Poppins" w:hAnsi="Poppins" w:cs="Poppins"/>
                <w:b/>
                <w:bCs/>
                <w:sz w:val="24"/>
                <w:szCs w:val="24"/>
              </w:rPr>
            </w:pPr>
          </w:p>
          <w:p w14:paraId="7C9EC893" w14:textId="77777777" w:rsidR="00331D1F" w:rsidRDefault="00331D1F" w:rsidP="00681216">
            <w:pPr>
              <w:ind w:left="142" w:hanging="142"/>
              <w:rPr>
                <w:rFonts w:ascii="Poppins" w:hAnsi="Poppins" w:cs="Poppins"/>
                <w:b/>
                <w:bCs/>
                <w:sz w:val="24"/>
                <w:szCs w:val="24"/>
              </w:rPr>
            </w:pPr>
          </w:p>
          <w:p w14:paraId="75265473" w14:textId="77777777" w:rsidR="00331D1F" w:rsidRDefault="00331D1F" w:rsidP="00681216">
            <w:pPr>
              <w:ind w:left="142" w:hanging="142"/>
              <w:rPr>
                <w:rFonts w:ascii="Poppins" w:hAnsi="Poppins" w:cs="Poppins"/>
                <w:b/>
                <w:bCs/>
                <w:sz w:val="24"/>
                <w:szCs w:val="24"/>
              </w:rPr>
            </w:pPr>
          </w:p>
          <w:p w14:paraId="6162BC17" w14:textId="77777777" w:rsidR="00331D1F" w:rsidRDefault="00331D1F" w:rsidP="00681216">
            <w:pPr>
              <w:ind w:left="142" w:hanging="142"/>
              <w:rPr>
                <w:rFonts w:ascii="Poppins" w:hAnsi="Poppins" w:cs="Poppins"/>
                <w:b/>
                <w:bCs/>
                <w:sz w:val="24"/>
                <w:szCs w:val="24"/>
              </w:rPr>
            </w:pPr>
          </w:p>
          <w:p w14:paraId="7BB05B4A" w14:textId="77777777" w:rsidR="00331D1F" w:rsidRDefault="00331D1F" w:rsidP="00681216">
            <w:pPr>
              <w:ind w:left="142" w:hanging="142"/>
              <w:rPr>
                <w:rFonts w:ascii="Poppins" w:hAnsi="Poppins" w:cs="Poppins"/>
                <w:b/>
                <w:bCs/>
                <w:sz w:val="24"/>
                <w:szCs w:val="24"/>
              </w:rPr>
            </w:pPr>
          </w:p>
          <w:p w14:paraId="29294196" w14:textId="77777777" w:rsidR="00331D1F" w:rsidRDefault="00331D1F" w:rsidP="00681216">
            <w:pPr>
              <w:ind w:left="142" w:hanging="142"/>
              <w:rPr>
                <w:rFonts w:ascii="Poppins" w:hAnsi="Poppins" w:cs="Poppins"/>
                <w:b/>
                <w:bCs/>
                <w:sz w:val="24"/>
                <w:szCs w:val="24"/>
              </w:rPr>
            </w:pPr>
          </w:p>
          <w:p w14:paraId="1E6B0D10" w14:textId="77777777" w:rsidR="00331D1F" w:rsidRDefault="00331D1F" w:rsidP="00681216">
            <w:pPr>
              <w:ind w:left="142" w:hanging="142"/>
              <w:rPr>
                <w:rFonts w:ascii="Poppins" w:hAnsi="Poppins" w:cs="Poppins"/>
                <w:b/>
                <w:bCs/>
                <w:sz w:val="24"/>
                <w:szCs w:val="24"/>
              </w:rPr>
            </w:pPr>
          </w:p>
          <w:p w14:paraId="00D524A8" w14:textId="297675B4" w:rsidR="00331D1F" w:rsidRPr="00725549" w:rsidRDefault="00331D1F" w:rsidP="00681216">
            <w:pPr>
              <w:ind w:left="142" w:hanging="142"/>
              <w:rPr>
                <w:rFonts w:ascii="Poppins" w:hAnsi="Poppins" w:cs="Poppins"/>
                <w:b/>
                <w:bCs/>
                <w:sz w:val="24"/>
                <w:szCs w:val="24"/>
              </w:rPr>
            </w:pPr>
            <w:r>
              <w:rPr>
                <w:rFonts w:ascii="Poppins" w:hAnsi="Poppins" w:cs="Poppins"/>
                <w:b/>
                <w:bCs/>
                <w:sz w:val="24"/>
                <w:szCs w:val="24"/>
              </w:rPr>
              <w:t>“Practitioner”</w:t>
            </w:r>
          </w:p>
        </w:tc>
        <w:tc>
          <w:tcPr>
            <w:tcW w:w="5335" w:type="dxa"/>
          </w:tcPr>
          <w:p w14:paraId="1317BE7C" w14:textId="77777777" w:rsidR="00FA507A" w:rsidRDefault="00FA507A" w:rsidP="00681216">
            <w:pPr>
              <w:rPr>
                <w:rFonts w:ascii="Poppins" w:hAnsi="Poppins" w:cs="Poppins"/>
                <w:sz w:val="24"/>
                <w:szCs w:val="24"/>
              </w:rPr>
            </w:pPr>
            <w:r w:rsidRPr="00725549">
              <w:rPr>
                <w:rFonts w:ascii="Poppins" w:hAnsi="Poppins" w:cs="Poppins"/>
                <w:sz w:val="24"/>
                <w:szCs w:val="24"/>
              </w:rPr>
              <w:t xml:space="preserve">means copyright (and related rights), designs, patents, </w:t>
            </w:r>
            <w:proofErr w:type="spellStart"/>
            <w:proofErr w:type="gramStart"/>
            <w:r w:rsidRPr="00725549">
              <w:rPr>
                <w:rFonts w:ascii="Poppins" w:hAnsi="Poppins" w:cs="Poppins"/>
                <w:sz w:val="24"/>
                <w:szCs w:val="24"/>
              </w:rPr>
              <w:t>trade marks</w:t>
            </w:r>
            <w:proofErr w:type="spellEnd"/>
            <w:proofErr w:type="gramEnd"/>
            <w:r w:rsidRPr="00725549">
              <w:rPr>
                <w:rFonts w:ascii="Poppins" w:hAnsi="Poppins" w:cs="Poppins"/>
                <w:sz w:val="24"/>
                <w:szCs w:val="24"/>
              </w:rPr>
              <w:t>, and all other intellectual property rights that may exist in anything that We may create or produce as part of the Services.  This includes all such rights, whether they are registered or unregistered, and the rights to apply for renewals or extensions of those rights (where relevant</w:t>
            </w:r>
            <w:proofErr w:type="gramStart"/>
            <w:r w:rsidRPr="00725549">
              <w:rPr>
                <w:rFonts w:ascii="Poppins" w:hAnsi="Poppins" w:cs="Poppins"/>
                <w:sz w:val="24"/>
                <w:szCs w:val="24"/>
              </w:rPr>
              <w:t>);</w:t>
            </w:r>
            <w:proofErr w:type="gramEnd"/>
          </w:p>
          <w:p w14:paraId="62C1A936" w14:textId="77777777" w:rsidR="00331D1F" w:rsidRDefault="00331D1F" w:rsidP="00681216">
            <w:pPr>
              <w:rPr>
                <w:rFonts w:ascii="Poppins" w:hAnsi="Poppins" w:cs="Poppins"/>
                <w:sz w:val="24"/>
                <w:szCs w:val="24"/>
              </w:rPr>
            </w:pPr>
          </w:p>
          <w:p w14:paraId="0BEBF8EE" w14:textId="0B7F556F" w:rsidR="00331D1F" w:rsidRPr="00725549" w:rsidRDefault="00331D1F" w:rsidP="00681216">
            <w:pPr>
              <w:rPr>
                <w:rFonts w:ascii="Poppins" w:hAnsi="Poppins" w:cs="Poppins"/>
                <w:sz w:val="24"/>
                <w:szCs w:val="24"/>
              </w:rPr>
            </w:pPr>
            <w:r>
              <w:rPr>
                <w:rFonts w:ascii="Poppins" w:hAnsi="Poppins" w:cs="Poppins"/>
                <w:sz w:val="24"/>
                <w:szCs w:val="24"/>
              </w:rPr>
              <w:t xml:space="preserve">means the expert/practitioner who will provide the Services directly to the Client and who is employed, contracted, or otherwise affiliated with </w:t>
            </w:r>
            <w:proofErr w:type="spellStart"/>
            <w:r>
              <w:rPr>
                <w:rFonts w:ascii="Poppins" w:hAnsi="Poppins" w:cs="Poppins"/>
                <w:sz w:val="24"/>
                <w:szCs w:val="24"/>
              </w:rPr>
              <w:t>Klip</w:t>
            </w:r>
            <w:proofErr w:type="spellEnd"/>
            <w:r>
              <w:rPr>
                <w:rFonts w:ascii="Poppins" w:hAnsi="Poppins" w:cs="Poppins"/>
                <w:sz w:val="24"/>
                <w:szCs w:val="24"/>
              </w:rPr>
              <w:t xml:space="preserve"> Global;</w:t>
            </w:r>
          </w:p>
        </w:tc>
      </w:tr>
      <w:tr w:rsidR="00FA507A" w:rsidRPr="00FA507A" w14:paraId="71009E3A" w14:textId="77777777" w:rsidTr="00725549">
        <w:trPr>
          <w:cantSplit/>
        </w:trPr>
        <w:tc>
          <w:tcPr>
            <w:tcW w:w="2877" w:type="dxa"/>
          </w:tcPr>
          <w:p w14:paraId="01AF80E9" w14:textId="77777777" w:rsidR="00FA507A" w:rsidRPr="00725549" w:rsidRDefault="00FA507A" w:rsidP="00681216">
            <w:pPr>
              <w:ind w:left="142" w:hanging="142"/>
              <w:rPr>
                <w:rFonts w:ascii="Poppins" w:hAnsi="Poppins" w:cs="Poppins"/>
                <w:b/>
                <w:bCs/>
                <w:sz w:val="24"/>
                <w:szCs w:val="24"/>
              </w:rPr>
            </w:pPr>
            <w:r w:rsidRPr="00725549">
              <w:rPr>
                <w:rFonts w:ascii="Poppins" w:hAnsi="Poppins" w:cs="Poppins"/>
                <w:b/>
                <w:bCs/>
                <w:sz w:val="24"/>
                <w:szCs w:val="24"/>
              </w:rPr>
              <w:t>“Price”</w:t>
            </w:r>
          </w:p>
        </w:tc>
        <w:tc>
          <w:tcPr>
            <w:tcW w:w="5335" w:type="dxa"/>
          </w:tcPr>
          <w:p w14:paraId="44F11D5F" w14:textId="77777777" w:rsidR="00FA507A" w:rsidRPr="00725549" w:rsidRDefault="00FA507A" w:rsidP="00681216">
            <w:pPr>
              <w:rPr>
                <w:rFonts w:ascii="Poppins" w:hAnsi="Poppins" w:cs="Poppins"/>
                <w:sz w:val="24"/>
                <w:szCs w:val="24"/>
              </w:rPr>
            </w:pPr>
            <w:r w:rsidRPr="00725549">
              <w:rPr>
                <w:rFonts w:ascii="Poppins" w:hAnsi="Poppins" w:cs="Poppins"/>
                <w:sz w:val="24"/>
                <w:szCs w:val="24"/>
              </w:rPr>
              <w:t>means the price payable for the Services;</w:t>
            </w:r>
          </w:p>
        </w:tc>
      </w:tr>
      <w:tr w:rsidR="00FA507A" w:rsidRPr="00FA507A" w14:paraId="23DAB17E" w14:textId="77777777" w:rsidTr="00725549">
        <w:trPr>
          <w:cantSplit/>
          <w:trHeight w:val="1431"/>
        </w:trPr>
        <w:tc>
          <w:tcPr>
            <w:tcW w:w="2877" w:type="dxa"/>
          </w:tcPr>
          <w:p w14:paraId="3FC30A4F" w14:textId="77777777" w:rsidR="00FA507A" w:rsidRPr="00725549" w:rsidRDefault="00FA507A" w:rsidP="00681216">
            <w:pPr>
              <w:ind w:left="142" w:hanging="142"/>
              <w:rPr>
                <w:rFonts w:ascii="Poppins" w:hAnsi="Poppins" w:cs="Poppins"/>
                <w:b/>
                <w:bCs/>
                <w:sz w:val="24"/>
                <w:szCs w:val="24"/>
              </w:rPr>
            </w:pPr>
            <w:r w:rsidRPr="00725549">
              <w:rPr>
                <w:rFonts w:ascii="Poppins" w:hAnsi="Poppins" w:cs="Poppins"/>
                <w:b/>
                <w:bCs/>
                <w:sz w:val="24"/>
                <w:szCs w:val="24"/>
              </w:rPr>
              <w:t>“Services”</w:t>
            </w:r>
          </w:p>
        </w:tc>
        <w:tc>
          <w:tcPr>
            <w:tcW w:w="5335" w:type="dxa"/>
          </w:tcPr>
          <w:p w14:paraId="386F60A0" w14:textId="43A5E418" w:rsidR="00FA507A" w:rsidRPr="00725549" w:rsidRDefault="00FA507A" w:rsidP="00681216">
            <w:pPr>
              <w:rPr>
                <w:rFonts w:ascii="Poppins" w:hAnsi="Poppins" w:cs="Poppins"/>
                <w:sz w:val="24"/>
                <w:szCs w:val="24"/>
              </w:rPr>
            </w:pPr>
            <w:r w:rsidRPr="00725549">
              <w:rPr>
                <w:rFonts w:ascii="Poppins" w:hAnsi="Poppins" w:cs="Poppins"/>
                <w:sz w:val="24"/>
                <w:szCs w:val="24"/>
              </w:rPr>
              <w:t xml:space="preserve">means the services which are to be provided by </w:t>
            </w:r>
            <w:proofErr w:type="spellStart"/>
            <w:r>
              <w:rPr>
                <w:rFonts w:ascii="Poppins" w:hAnsi="Poppins" w:cs="Poppins"/>
                <w:sz w:val="24"/>
                <w:szCs w:val="24"/>
              </w:rPr>
              <w:t>Klip</w:t>
            </w:r>
            <w:proofErr w:type="spellEnd"/>
            <w:r>
              <w:rPr>
                <w:rFonts w:ascii="Poppins" w:hAnsi="Poppins" w:cs="Poppins"/>
                <w:sz w:val="24"/>
                <w:szCs w:val="24"/>
              </w:rPr>
              <w:t xml:space="preserve"> Global</w:t>
            </w:r>
            <w:r w:rsidRPr="00725549">
              <w:rPr>
                <w:rFonts w:ascii="Poppins" w:hAnsi="Poppins" w:cs="Poppins"/>
                <w:sz w:val="24"/>
                <w:szCs w:val="24"/>
              </w:rPr>
              <w:t xml:space="preserve"> to </w:t>
            </w:r>
            <w:r>
              <w:rPr>
                <w:rFonts w:ascii="Poppins" w:hAnsi="Poppins" w:cs="Poppins"/>
                <w:sz w:val="24"/>
                <w:szCs w:val="24"/>
              </w:rPr>
              <w:t>the Client</w:t>
            </w:r>
            <w:r w:rsidRPr="00725549">
              <w:rPr>
                <w:rFonts w:ascii="Poppins" w:hAnsi="Poppins" w:cs="Poppins"/>
                <w:sz w:val="24"/>
                <w:szCs w:val="24"/>
              </w:rPr>
              <w:t xml:space="preserve"> as specified in your Order (and confirmed in Our Order Confirmation)</w:t>
            </w:r>
            <w:r w:rsidR="00A31324">
              <w:rPr>
                <w:rFonts w:ascii="Poppins" w:hAnsi="Poppins" w:cs="Poppins"/>
                <w:sz w:val="24"/>
                <w:szCs w:val="24"/>
              </w:rPr>
              <w:t>.</w:t>
            </w:r>
          </w:p>
        </w:tc>
      </w:tr>
    </w:tbl>
    <w:p w14:paraId="65F98B65" w14:textId="5EC32B55" w:rsidR="00130FC0" w:rsidRPr="00725549" w:rsidRDefault="00F169A6" w:rsidP="00725549">
      <w:pPr>
        <w:pStyle w:val="Heading2"/>
        <w:numPr>
          <w:ilvl w:val="0"/>
          <w:numId w:val="12"/>
        </w:numPr>
        <w:spacing w:before="0" w:after="0"/>
        <w:jc w:val="both"/>
        <w:rPr>
          <w:rFonts w:ascii="Poppins" w:eastAsia="Poppins" w:hAnsi="Poppins" w:cs="Poppins"/>
          <w:b/>
          <w:bCs/>
          <w:color w:val="4A86E8"/>
          <w:sz w:val="24"/>
          <w:szCs w:val="24"/>
        </w:rPr>
      </w:pPr>
      <w:r w:rsidRPr="00725549">
        <w:rPr>
          <w:rFonts w:ascii="Poppins" w:eastAsia="Poppins" w:hAnsi="Poppins" w:cs="Poppins"/>
          <w:b/>
          <w:bCs/>
          <w:color w:val="4A86E8"/>
          <w:sz w:val="24"/>
          <w:szCs w:val="24"/>
        </w:rPr>
        <w:t>About us</w:t>
      </w:r>
    </w:p>
    <w:p w14:paraId="28765751" w14:textId="77777777" w:rsidR="00097470" w:rsidRPr="00725549" w:rsidRDefault="00097470" w:rsidP="00725549"/>
    <w:p w14:paraId="61EF8F48" w14:textId="4F31CDE2" w:rsidR="00681216" w:rsidRDefault="00F169A6" w:rsidP="00725549">
      <w:pPr>
        <w:pStyle w:val="ListParagraph"/>
        <w:numPr>
          <w:ilvl w:val="0"/>
          <w:numId w:val="13"/>
        </w:numPr>
        <w:jc w:val="both"/>
        <w:rPr>
          <w:rFonts w:ascii="Poppins" w:eastAsia="Poppins" w:hAnsi="Poppins" w:cs="Poppins"/>
          <w:sz w:val="24"/>
          <w:szCs w:val="24"/>
        </w:rPr>
      </w:pPr>
      <w:bookmarkStart w:id="0" w:name="_at7fka8e6iyz" w:colFirst="0" w:colLast="0"/>
      <w:bookmarkEnd w:id="0"/>
      <w:r w:rsidRPr="00725549">
        <w:rPr>
          <w:rFonts w:ascii="Poppins" w:eastAsia="Poppins" w:hAnsi="Poppins" w:cs="Poppins"/>
          <w:b/>
          <w:bCs/>
          <w:sz w:val="24"/>
          <w:szCs w:val="24"/>
        </w:rPr>
        <w:t>Who we are</w:t>
      </w:r>
      <w:r w:rsidR="00681216">
        <w:rPr>
          <w:rFonts w:ascii="Poppins" w:eastAsia="Poppins" w:hAnsi="Poppins" w:cs="Poppins"/>
          <w:sz w:val="24"/>
          <w:szCs w:val="24"/>
        </w:rPr>
        <w:t xml:space="preserve">. </w:t>
      </w:r>
      <w:r w:rsidRPr="00725549">
        <w:rPr>
          <w:rFonts w:ascii="Poppins" w:eastAsia="Poppins" w:hAnsi="Poppins" w:cs="Poppins"/>
          <w:sz w:val="24"/>
          <w:szCs w:val="24"/>
        </w:rPr>
        <w:t xml:space="preserve">We are </w:t>
      </w:r>
      <w:proofErr w:type="spellStart"/>
      <w:r w:rsidRPr="00725549">
        <w:rPr>
          <w:rFonts w:ascii="Poppins" w:eastAsia="Poppins" w:hAnsi="Poppins" w:cs="Poppins"/>
          <w:sz w:val="24"/>
          <w:szCs w:val="24"/>
        </w:rPr>
        <w:t>Klip</w:t>
      </w:r>
      <w:proofErr w:type="spellEnd"/>
      <w:r w:rsidRPr="00725549">
        <w:rPr>
          <w:rFonts w:ascii="Poppins" w:eastAsia="Poppins" w:hAnsi="Poppins" w:cs="Poppins"/>
          <w:sz w:val="24"/>
          <w:szCs w:val="24"/>
        </w:rPr>
        <w:t xml:space="preserve"> Global Ltd, a company registered in England and Wales. Our company registration number is </w:t>
      </w:r>
      <w:r w:rsidRPr="00725549">
        <w:rPr>
          <w:rFonts w:ascii="Poppins" w:eastAsia="Poppins" w:hAnsi="Poppins" w:cs="Poppins"/>
          <w:sz w:val="24"/>
          <w:szCs w:val="24"/>
          <w:highlight w:val="white"/>
        </w:rPr>
        <w:t>12799673</w:t>
      </w:r>
      <w:r w:rsidRPr="00725549">
        <w:rPr>
          <w:rFonts w:ascii="Poppins" w:eastAsia="Poppins" w:hAnsi="Poppins" w:cs="Poppins"/>
          <w:sz w:val="24"/>
          <w:szCs w:val="24"/>
        </w:rPr>
        <w:t xml:space="preserve"> and our registered office is at </w:t>
      </w:r>
      <w:r w:rsidR="00097470" w:rsidRPr="00725549">
        <w:rPr>
          <w:rFonts w:ascii="Poppins" w:eastAsia="Poppins" w:hAnsi="Poppins" w:cs="Poppins"/>
          <w:sz w:val="24"/>
          <w:szCs w:val="24"/>
          <w:highlight w:val="white"/>
        </w:rPr>
        <w:t>Twelve Quays House Egerton Wharf, Birkenhead, United Kingdom, CH41 1LD</w:t>
      </w:r>
      <w:r w:rsidRPr="00725549">
        <w:rPr>
          <w:rFonts w:ascii="Poppins" w:eastAsia="Poppins" w:hAnsi="Poppins" w:cs="Poppins"/>
          <w:sz w:val="24"/>
          <w:szCs w:val="24"/>
          <w:highlight w:val="white"/>
        </w:rPr>
        <w:t>.</w:t>
      </w:r>
      <w:r w:rsidR="008E1750" w:rsidRPr="00725549">
        <w:rPr>
          <w:rFonts w:ascii="Poppins" w:eastAsia="Poppins" w:hAnsi="Poppins" w:cs="Poppins"/>
          <w:sz w:val="24"/>
          <w:szCs w:val="24"/>
        </w:rPr>
        <w:t xml:space="preserve"> </w:t>
      </w:r>
      <w:r w:rsidRPr="00725549">
        <w:rPr>
          <w:rFonts w:ascii="Poppins" w:eastAsia="Poppins" w:hAnsi="Poppins" w:cs="Poppins"/>
          <w:sz w:val="24"/>
          <w:szCs w:val="24"/>
        </w:rPr>
        <w:t xml:space="preserve">Our registered VAT number is </w:t>
      </w:r>
      <w:r w:rsidR="00127930" w:rsidRPr="00725549">
        <w:rPr>
          <w:rFonts w:ascii="Poppins" w:eastAsia="Poppins" w:hAnsi="Poppins" w:cs="Poppins"/>
          <w:sz w:val="24"/>
          <w:szCs w:val="24"/>
        </w:rPr>
        <w:t>409626682.</w:t>
      </w:r>
    </w:p>
    <w:p w14:paraId="3F64819C" w14:textId="1BA61F88" w:rsidR="00097470" w:rsidRPr="00725549" w:rsidRDefault="00097470" w:rsidP="00725549">
      <w:pPr>
        <w:pStyle w:val="ListParagraph"/>
        <w:ind w:left="1134"/>
        <w:jc w:val="both"/>
        <w:rPr>
          <w:rFonts w:ascii="Poppins" w:eastAsia="Poppins" w:hAnsi="Poppins" w:cs="Poppins"/>
          <w:sz w:val="24"/>
          <w:szCs w:val="24"/>
        </w:rPr>
      </w:pPr>
    </w:p>
    <w:p w14:paraId="7992C6A9" w14:textId="0A8B3070" w:rsidR="000F7FC7" w:rsidRPr="00725549" w:rsidRDefault="00F169A6" w:rsidP="00725549">
      <w:pPr>
        <w:pStyle w:val="ListParagraph"/>
        <w:numPr>
          <w:ilvl w:val="0"/>
          <w:numId w:val="13"/>
        </w:numPr>
        <w:jc w:val="both"/>
        <w:rPr>
          <w:rFonts w:ascii="Poppins" w:eastAsia="Poppins" w:hAnsi="Poppins" w:cs="Poppins"/>
          <w:sz w:val="24"/>
          <w:szCs w:val="24"/>
        </w:rPr>
      </w:pPr>
      <w:r w:rsidRPr="00725549">
        <w:rPr>
          <w:rFonts w:ascii="Poppins" w:eastAsia="Poppins" w:hAnsi="Poppins" w:cs="Poppins"/>
          <w:b/>
          <w:bCs/>
          <w:sz w:val="24"/>
          <w:szCs w:val="24"/>
        </w:rPr>
        <w:t>How to contact us</w:t>
      </w:r>
      <w:r w:rsidR="00681216">
        <w:rPr>
          <w:rFonts w:ascii="Poppins" w:eastAsia="Poppins" w:hAnsi="Poppins" w:cs="Poppins"/>
          <w:b/>
          <w:bCs/>
          <w:sz w:val="24"/>
          <w:szCs w:val="24"/>
        </w:rPr>
        <w:t xml:space="preserve">. </w:t>
      </w:r>
      <w:r w:rsidRPr="00725549">
        <w:rPr>
          <w:rFonts w:ascii="Poppins" w:eastAsia="Poppins" w:hAnsi="Poppins" w:cs="Poppins"/>
          <w:sz w:val="24"/>
          <w:szCs w:val="24"/>
        </w:rPr>
        <w:t>You can contact us by writing to</w:t>
      </w:r>
      <w:r w:rsidR="008E1750" w:rsidRPr="00725549">
        <w:rPr>
          <w:rFonts w:ascii="Poppins" w:eastAsia="Poppins" w:hAnsi="Poppins" w:cs="Poppins"/>
          <w:sz w:val="24"/>
          <w:szCs w:val="24"/>
        </w:rPr>
        <w:t xml:space="preserve"> </w:t>
      </w:r>
      <w:r w:rsidRPr="00725549">
        <w:rPr>
          <w:rFonts w:ascii="Poppins" w:eastAsia="Poppins" w:hAnsi="Poppins" w:cs="Poppins"/>
          <w:sz w:val="24"/>
          <w:szCs w:val="24"/>
        </w:rPr>
        <w:t xml:space="preserve">us at </w:t>
      </w:r>
      <w:hyperlink r:id="rId7" w:history="1">
        <w:r w:rsidR="000B1491" w:rsidRPr="00681216">
          <w:rPr>
            <w:rStyle w:val="Hyperlink"/>
            <w:rFonts w:ascii="Poppins" w:eastAsia="Poppins" w:hAnsi="Poppins" w:cs="Poppins"/>
            <w:sz w:val="24"/>
            <w:szCs w:val="24"/>
          </w:rPr>
          <w:t>connect@klipglobal.com</w:t>
        </w:r>
      </w:hyperlink>
      <w:r w:rsidR="000B1491" w:rsidRPr="00725549">
        <w:rPr>
          <w:rFonts w:ascii="Poppins" w:eastAsia="Poppins" w:hAnsi="Poppins" w:cs="Poppins"/>
          <w:sz w:val="24"/>
          <w:szCs w:val="24"/>
        </w:rPr>
        <w:t xml:space="preserve"> </w:t>
      </w:r>
      <w:r w:rsidRPr="00725549">
        <w:rPr>
          <w:rFonts w:ascii="Poppins" w:eastAsia="Poppins" w:hAnsi="Poppins" w:cs="Poppins"/>
          <w:sz w:val="24"/>
          <w:szCs w:val="24"/>
        </w:rPr>
        <w:t xml:space="preserve">or </w:t>
      </w:r>
      <w:r w:rsidR="00097470" w:rsidRPr="00725549">
        <w:rPr>
          <w:rFonts w:ascii="Poppins" w:eastAsia="Poppins" w:hAnsi="Poppins" w:cs="Poppins"/>
          <w:sz w:val="24"/>
          <w:szCs w:val="24"/>
        </w:rPr>
        <w:t>Twelve Quays House Egerton Wharf, Birkenhead, United Kingdom, CH41 1LD.</w:t>
      </w:r>
    </w:p>
    <w:p w14:paraId="3234274E" w14:textId="77777777" w:rsidR="00097470" w:rsidRDefault="00097470" w:rsidP="00725549">
      <w:pPr>
        <w:rPr>
          <w:rFonts w:ascii="Poppins" w:eastAsia="Poppins" w:hAnsi="Poppins" w:cs="Poppins"/>
          <w:sz w:val="24"/>
          <w:szCs w:val="24"/>
        </w:rPr>
      </w:pPr>
    </w:p>
    <w:p w14:paraId="7DD59166" w14:textId="298D8767" w:rsidR="00F169A6" w:rsidRPr="00725549" w:rsidRDefault="00F169A6" w:rsidP="00725549">
      <w:pPr>
        <w:pStyle w:val="ListParagraph"/>
        <w:numPr>
          <w:ilvl w:val="0"/>
          <w:numId w:val="13"/>
        </w:numPr>
        <w:jc w:val="both"/>
        <w:rPr>
          <w:rFonts w:ascii="Poppins" w:eastAsia="Poppins" w:hAnsi="Poppins" w:cs="Poppins"/>
          <w:sz w:val="24"/>
          <w:szCs w:val="24"/>
        </w:rPr>
      </w:pPr>
      <w:r w:rsidRPr="00725549">
        <w:rPr>
          <w:rFonts w:ascii="Poppins" w:eastAsia="Poppins" w:hAnsi="Poppins" w:cs="Poppins"/>
          <w:b/>
          <w:bCs/>
          <w:sz w:val="24"/>
          <w:szCs w:val="24"/>
        </w:rPr>
        <w:lastRenderedPageBreak/>
        <w:t>How we may contact you</w:t>
      </w:r>
      <w:r w:rsidR="00681216">
        <w:rPr>
          <w:rFonts w:ascii="Poppins" w:eastAsia="Poppins" w:hAnsi="Poppins" w:cs="Poppins"/>
          <w:sz w:val="24"/>
          <w:szCs w:val="24"/>
        </w:rPr>
        <w:t xml:space="preserve">. </w:t>
      </w:r>
      <w:r w:rsidRPr="00725549">
        <w:rPr>
          <w:rFonts w:ascii="Poppins" w:eastAsia="Poppins" w:hAnsi="Poppins" w:cs="Poppins"/>
          <w:sz w:val="24"/>
          <w:szCs w:val="24"/>
        </w:rPr>
        <w:t xml:space="preserve">If we </w:t>
      </w:r>
      <w:proofErr w:type="gramStart"/>
      <w:r w:rsidRPr="00725549">
        <w:rPr>
          <w:rFonts w:ascii="Poppins" w:eastAsia="Poppins" w:hAnsi="Poppins" w:cs="Poppins"/>
          <w:sz w:val="24"/>
          <w:szCs w:val="24"/>
        </w:rPr>
        <w:t>have to</w:t>
      </w:r>
      <w:proofErr w:type="gramEnd"/>
      <w:r w:rsidRPr="00725549">
        <w:rPr>
          <w:rFonts w:ascii="Poppins" w:eastAsia="Poppins" w:hAnsi="Poppins" w:cs="Poppins"/>
          <w:sz w:val="24"/>
          <w:szCs w:val="24"/>
        </w:rPr>
        <w:t xml:space="preserve"> contact you</w:t>
      </w:r>
      <w:r w:rsidR="00097470" w:rsidRPr="00725549">
        <w:rPr>
          <w:rFonts w:ascii="Poppins" w:eastAsia="Poppins" w:hAnsi="Poppins" w:cs="Poppins"/>
          <w:sz w:val="24"/>
          <w:szCs w:val="24"/>
        </w:rPr>
        <w:t>,</w:t>
      </w:r>
      <w:r w:rsidRPr="00725549">
        <w:rPr>
          <w:rFonts w:ascii="Poppins" w:eastAsia="Poppins" w:hAnsi="Poppins" w:cs="Poppins"/>
          <w:sz w:val="24"/>
          <w:szCs w:val="24"/>
        </w:rPr>
        <w:t xml:space="preserve"> we will do so by telephone or by writing</w:t>
      </w:r>
      <w:r w:rsidR="008E1750" w:rsidRPr="00725549">
        <w:rPr>
          <w:rFonts w:ascii="Poppins" w:eastAsia="Poppins" w:hAnsi="Poppins" w:cs="Poppins"/>
          <w:sz w:val="24"/>
          <w:szCs w:val="24"/>
        </w:rPr>
        <w:t xml:space="preserve"> </w:t>
      </w:r>
      <w:r w:rsidRPr="00725549">
        <w:rPr>
          <w:rFonts w:ascii="Poppins" w:eastAsia="Poppins" w:hAnsi="Poppins" w:cs="Poppins"/>
          <w:sz w:val="24"/>
          <w:szCs w:val="24"/>
        </w:rPr>
        <w:t>to you at the email address or postal address you provided to us in your order.</w:t>
      </w:r>
      <w:r w:rsidR="00195885" w:rsidRPr="00725549">
        <w:rPr>
          <w:rFonts w:ascii="Poppins" w:eastAsia="Poppins" w:hAnsi="Poppins" w:cs="Poppins"/>
          <w:sz w:val="24"/>
          <w:szCs w:val="24"/>
        </w:rPr>
        <w:t xml:space="preserve"> </w:t>
      </w:r>
      <w:r w:rsidR="00097470" w:rsidRPr="00725549">
        <w:rPr>
          <w:rFonts w:ascii="Poppins" w:eastAsia="Poppins" w:hAnsi="Poppins" w:cs="Poppins"/>
          <w:sz w:val="24"/>
          <w:szCs w:val="24"/>
        </w:rPr>
        <w:t xml:space="preserve">Each reference in this Agreement to ‘writing’ and any similar expression includes electronic communications, whether sent by e-mail or text message. </w:t>
      </w:r>
    </w:p>
    <w:p w14:paraId="083731E6" w14:textId="77777777" w:rsidR="00097470" w:rsidRPr="00F169A6" w:rsidRDefault="00097470" w:rsidP="00725549">
      <w:pPr>
        <w:rPr>
          <w:rFonts w:ascii="Poppins" w:eastAsia="Poppins" w:hAnsi="Poppins" w:cs="Poppins"/>
          <w:sz w:val="24"/>
          <w:szCs w:val="24"/>
        </w:rPr>
      </w:pPr>
    </w:p>
    <w:p w14:paraId="38C7725D" w14:textId="045D2DC0" w:rsidR="00097470" w:rsidRPr="00725549" w:rsidRDefault="00097470" w:rsidP="00725549">
      <w:pPr>
        <w:pStyle w:val="Heading3"/>
        <w:numPr>
          <w:ilvl w:val="0"/>
          <w:numId w:val="12"/>
        </w:numPr>
        <w:spacing w:before="0" w:after="0"/>
        <w:jc w:val="both"/>
        <w:rPr>
          <w:rFonts w:ascii="Poppins" w:eastAsia="Poppins" w:hAnsi="Poppins" w:cs="Poppins"/>
          <w:b/>
          <w:bCs/>
          <w:color w:val="4A86E8"/>
          <w:sz w:val="26"/>
          <w:szCs w:val="26"/>
        </w:rPr>
      </w:pPr>
      <w:r w:rsidRPr="00725549">
        <w:rPr>
          <w:rFonts w:ascii="Poppins" w:eastAsia="Poppins" w:hAnsi="Poppins" w:cs="Poppins"/>
          <w:b/>
          <w:bCs/>
          <w:color w:val="4A86E8"/>
          <w:sz w:val="26"/>
          <w:szCs w:val="26"/>
        </w:rPr>
        <w:t>The Agreement</w:t>
      </w:r>
    </w:p>
    <w:p w14:paraId="05B0D29B" w14:textId="0333854B" w:rsidR="00097470" w:rsidRDefault="00097470" w:rsidP="00681216"/>
    <w:p w14:paraId="6A8D3954" w14:textId="32E6AC86" w:rsidR="00097470" w:rsidRDefault="00681216" w:rsidP="00681216">
      <w:pPr>
        <w:pStyle w:val="ListParagraph"/>
        <w:numPr>
          <w:ilvl w:val="0"/>
          <w:numId w:val="15"/>
        </w:numPr>
        <w:jc w:val="both"/>
        <w:rPr>
          <w:rFonts w:ascii="Poppins" w:hAnsi="Poppins" w:cs="Poppins"/>
          <w:sz w:val="24"/>
          <w:szCs w:val="24"/>
        </w:rPr>
      </w:pPr>
      <w:r w:rsidRPr="00725549">
        <w:rPr>
          <w:rFonts w:ascii="Poppins" w:hAnsi="Poppins" w:cs="Poppins"/>
          <w:b/>
          <w:bCs/>
          <w:sz w:val="24"/>
          <w:szCs w:val="24"/>
        </w:rPr>
        <w:t>Terms and Conditions</w:t>
      </w:r>
      <w:r>
        <w:rPr>
          <w:rFonts w:ascii="Poppins" w:hAnsi="Poppins" w:cs="Poppins"/>
          <w:sz w:val="24"/>
          <w:szCs w:val="24"/>
        </w:rPr>
        <w:t xml:space="preserve">. </w:t>
      </w:r>
      <w:r w:rsidR="00097470" w:rsidRPr="00725549">
        <w:rPr>
          <w:rFonts w:ascii="Poppins" w:hAnsi="Poppins" w:cs="Poppins"/>
          <w:sz w:val="24"/>
          <w:szCs w:val="24"/>
        </w:rPr>
        <w:t xml:space="preserve">These Terms and Conditions govern the sale and provision of the Services by </w:t>
      </w:r>
      <w:proofErr w:type="spellStart"/>
      <w:r w:rsidR="00097470" w:rsidRPr="00725549">
        <w:rPr>
          <w:rFonts w:ascii="Poppins" w:hAnsi="Poppins" w:cs="Poppins"/>
          <w:sz w:val="24"/>
          <w:szCs w:val="24"/>
        </w:rPr>
        <w:t>Klip</w:t>
      </w:r>
      <w:proofErr w:type="spellEnd"/>
      <w:r w:rsidR="00097470" w:rsidRPr="00725549">
        <w:rPr>
          <w:rFonts w:ascii="Poppins" w:hAnsi="Poppins" w:cs="Poppins"/>
          <w:sz w:val="24"/>
          <w:szCs w:val="24"/>
        </w:rPr>
        <w:t xml:space="preserve"> Global and will form the basis of the Agreement between </w:t>
      </w:r>
      <w:proofErr w:type="spellStart"/>
      <w:r w:rsidR="00097470" w:rsidRPr="00725549">
        <w:rPr>
          <w:rFonts w:ascii="Poppins" w:hAnsi="Poppins" w:cs="Poppins"/>
          <w:sz w:val="24"/>
          <w:szCs w:val="24"/>
        </w:rPr>
        <w:t>Klip</w:t>
      </w:r>
      <w:proofErr w:type="spellEnd"/>
      <w:r w:rsidR="00097470" w:rsidRPr="00725549">
        <w:rPr>
          <w:rFonts w:ascii="Poppins" w:hAnsi="Poppins" w:cs="Poppins"/>
          <w:sz w:val="24"/>
          <w:szCs w:val="24"/>
        </w:rPr>
        <w:t xml:space="preserve"> Global and the Client. The Client is required to have read these Terms and Conditions carefully. </w:t>
      </w:r>
      <w:r w:rsidR="00D42C60" w:rsidRPr="00725549">
        <w:rPr>
          <w:rFonts w:ascii="Poppins" w:hAnsi="Poppins" w:cs="Poppins"/>
          <w:sz w:val="24"/>
          <w:szCs w:val="24"/>
        </w:rPr>
        <w:t xml:space="preserve">If </w:t>
      </w:r>
      <w:r w:rsidR="008C1151">
        <w:rPr>
          <w:rFonts w:ascii="Poppins" w:hAnsi="Poppins" w:cs="Poppins"/>
          <w:sz w:val="24"/>
          <w:szCs w:val="24"/>
        </w:rPr>
        <w:t>the Client is</w:t>
      </w:r>
      <w:r w:rsidR="00D42C60" w:rsidRPr="00725549">
        <w:rPr>
          <w:rFonts w:ascii="Poppins" w:hAnsi="Poppins" w:cs="Poppins"/>
          <w:sz w:val="24"/>
          <w:szCs w:val="24"/>
        </w:rPr>
        <w:t xml:space="preserve"> unsure about any part of these Terms and Conditions, please contact </w:t>
      </w:r>
      <w:proofErr w:type="spellStart"/>
      <w:r w:rsidR="00D42C60" w:rsidRPr="00725549">
        <w:rPr>
          <w:rFonts w:ascii="Poppins" w:hAnsi="Poppins" w:cs="Poppins"/>
          <w:sz w:val="24"/>
          <w:szCs w:val="24"/>
        </w:rPr>
        <w:t>Klip</w:t>
      </w:r>
      <w:proofErr w:type="spellEnd"/>
      <w:r w:rsidR="00D42C60" w:rsidRPr="00725549">
        <w:rPr>
          <w:rFonts w:ascii="Poppins" w:hAnsi="Poppins" w:cs="Poppins"/>
          <w:sz w:val="24"/>
          <w:szCs w:val="24"/>
        </w:rPr>
        <w:t xml:space="preserve"> Global.</w:t>
      </w:r>
    </w:p>
    <w:p w14:paraId="273F7BC6" w14:textId="77777777" w:rsidR="00D42C60" w:rsidRDefault="00D42C60" w:rsidP="00725549">
      <w:pPr>
        <w:pStyle w:val="ListParagraph"/>
        <w:ind w:left="1134"/>
        <w:jc w:val="both"/>
        <w:rPr>
          <w:rFonts w:ascii="Poppins" w:hAnsi="Poppins" w:cs="Poppins"/>
          <w:sz w:val="24"/>
          <w:szCs w:val="24"/>
        </w:rPr>
      </w:pPr>
    </w:p>
    <w:p w14:paraId="11E44DD4" w14:textId="1B286441" w:rsidR="00D42C60" w:rsidRDefault="00681216" w:rsidP="00681216">
      <w:pPr>
        <w:pStyle w:val="ListParagraph"/>
        <w:numPr>
          <w:ilvl w:val="0"/>
          <w:numId w:val="15"/>
        </w:numPr>
        <w:jc w:val="both"/>
        <w:rPr>
          <w:rFonts w:ascii="Poppins" w:hAnsi="Poppins" w:cs="Poppins"/>
          <w:sz w:val="24"/>
          <w:szCs w:val="24"/>
        </w:rPr>
      </w:pPr>
      <w:r w:rsidRPr="00725549">
        <w:rPr>
          <w:rFonts w:ascii="Poppins" w:hAnsi="Poppins" w:cs="Poppins"/>
          <w:b/>
          <w:bCs/>
          <w:sz w:val="24"/>
          <w:szCs w:val="24"/>
        </w:rPr>
        <w:t>Binding Agreement</w:t>
      </w:r>
      <w:r>
        <w:rPr>
          <w:rFonts w:ascii="Poppins" w:hAnsi="Poppins" w:cs="Poppins"/>
          <w:sz w:val="24"/>
          <w:szCs w:val="24"/>
        </w:rPr>
        <w:t xml:space="preserve">. </w:t>
      </w:r>
      <w:r w:rsidR="00D42C60">
        <w:rPr>
          <w:rFonts w:ascii="Poppins" w:hAnsi="Poppins" w:cs="Poppins"/>
          <w:sz w:val="24"/>
          <w:szCs w:val="24"/>
        </w:rPr>
        <w:t xml:space="preserve">A legally binding agreement will come into force between </w:t>
      </w:r>
      <w:proofErr w:type="spellStart"/>
      <w:r w:rsidR="00D42C60">
        <w:rPr>
          <w:rFonts w:ascii="Poppins" w:hAnsi="Poppins" w:cs="Poppins"/>
          <w:sz w:val="24"/>
          <w:szCs w:val="24"/>
        </w:rPr>
        <w:t>Klip</w:t>
      </w:r>
      <w:proofErr w:type="spellEnd"/>
      <w:r w:rsidR="00D42C60">
        <w:rPr>
          <w:rFonts w:ascii="Poppins" w:hAnsi="Poppins" w:cs="Poppins"/>
          <w:sz w:val="24"/>
          <w:szCs w:val="24"/>
        </w:rPr>
        <w:t xml:space="preserve"> Global and the Client upon Client’s creation of an account on the </w:t>
      </w:r>
      <w:proofErr w:type="spellStart"/>
      <w:r w:rsidR="00D42C60">
        <w:rPr>
          <w:rFonts w:ascii="Poppins" w:hAnsi="Poppins" w:cs="Poppins"/>
          <w:sz w:val="24"/>
          <w:szCs w:val="24"/>
        </w:rPr>
        <w:t>Klip</w:t>
      </w:r>
      <w:proofErr w:type="spellEnd"/>
      <w:r w:rsidR="00D42C60">
        <w:rPr>
          <w:rFonts w:ascii="Poppins" w:hAnsi="Poppins" w:cs="Poppins"/>
          <w:sz w:val="24"/>
          <w:szCs w:val="24"/>
        </w:rPr>
        <w:t xml:space="preserve"> Global website and/or app. </w:t>
      </w:r>
    </w:p>
    <w:p w14:paraId="06AB6A19" w14:textId="77777777" w:rsidR="00D42C60" w:rsidRPr="00725549" w:rsidRDefault="00D42C60" w:rsidP="00725549">
      <w:pPr>
        <w:pStyle w:val="ListParagraph"/>
        <w:rPr>
          <w:rFonts w:ascii="Poppins" w:hAnsi="Poppins" w:cs="Poppins"/>
          <w:sz w:val="24"/>
          <w:szCs w:val="24"/>
        </w:rPr>
      </w:pPr>
    </w:p>
    <w:p w14:paraId="14BBE0CA" w14:textId="5EC12331" w:rsidR="00D42C60" w:rsidRDefault="00681216" w:rsidP="00681216">
      <w:pPr>
        <w:pStyle w:val="ListParagraph"/>
        <w:numPr>
          <w:ilvl w:val="0"/>
          <w:numId w:val="15"/>
        </w:numPr>
        <w:jc w:val="both"/>
        <w:rPr>
          <w:rFonts w:ascii="Poppins" w:hAnsi="Poppins" w:cs="Poppins"/>
          <w:sz w:val="24"/>
          <w:szCs w:val="24"/>
        </w:rPr>
      </w:pPr>
      <w:r w:rsidRPr="00725549">
        <w:rPr>
          <w:rFonts w:ascii="Poppins" w:hAnsi="Poppins" w:cs="Poppins"/>
          <w:b/>
          <w:bCs/>
          <w:sz w:val="24"/>
          <w:szCs w:val="24"/>
        </w:rPr>
        <w:t>Applicability</w:t>
      </w:r>
      <w:r>
        <w:rPr>
          <w:rFonts w:ascii="Poppins" w:hAnsi="Poppins" w:cs="Poppins"/>
          <w:sz w:val="24"/>
          <w:szCs w:val="24"/>
        </w:rPr>
        <w:t xml:space="preserve">. </w:t>
      </w:r>
      <w:r w:rsidR="00D42C60">
        <w:rPr>
          <w:rFonts w:ascii="Poppins" w:hAnsi="Poppins" w:cs="Poppins"/>
          <w:sz w:val="24"/>
          <w:szCs w:val="24"/>
        </w:rPr>
        <w:t xml:space="preserve">All requests for and use of our Services are subject to these Terms and Conditions. </w:t>
      </w:r>
    </w:p>
    <w:p w14:paraId="2B05A967" w14:textId="77777777" w:rsidR="008C1151" w:rsidRPr="00725549" w:rsidRDefault="008C1151" w:rsidP="00725549">
      <w:pPr>
        <w:pStyle w:val="ListParagraph"/>
        <w:rPr>
          <w:rFonts w:ascii="Poppins" w:hAnsi="Poppins" w:cs="Poppins"/>
          <w:sz w:val="24"/>
          <w:szCs w:val="24"/>
        </w:rPr>
      </w:pPr>
    </w:p>
    <w:p w14:paraId="1A46D929" w14:textId="68282FE7" w:rsidR="008C1151" w:rsidRDefault="00681216" w:rsidP="00681216">
      <w:pPr>
        <w:pStyle w:val="ListParagraph"/>
        <w:numPr>
          <w:ilvl w:val="0"/>
          <w:numId w:val="15"/>
        </w:numPr>
        <w:jc w:val="both"/>
        <w:rPr>
          <w:rFonts w:ascii="Poppins" w:hAnsi="Poppins" w:cs="Poppins"/>
          <w:sz w:val="24"/>
          <w:szCs w:val="24"/>
        </w:rPr>
      </w:pPr>
      <w:r w:rsidRPr="00725549">
        <w:rPr>
          <w:rFonts w:ascii="Poppins" w:hAnsi="Poppins" w:cs="Poppins"/>
          <w:b/>
          <w:bCs/>
          <w:sz w:val="24"/>
          <w:szCs w:val="24"/>
        </w:rPr>
        <w:t>Refusal of Services</w:t>
      </w:r>
      <w:r>
        <w:rPr>
          <w:rFonts w:ascii="Poppins" w:hAnsi="Poppins" w:cs="Poppins"/>
          <w:sz w:val="24"/>
          <w:szCs w:val="24"/>
        </w:rPr>
        <w:t xml:space="preserve">. </w:t>
      </w:r>
      <w:proofErr w:type="spellStart"/>
      <w:r w:rsidR="008C1151">
        <w:rPr>
          <w:rFonts w:ascii="Poppins" w:hAnsi="Poppins" w:cs="Poppins"/>
          <w:sz w:val="24"/>
          <w:szCs w:val="24"/>
        </w:rPr>
        <w:t>Klip</w:t>
      </w:r>
      <w:proofErr w:type="spellEnd"/>
      <w:r w:rsidR="008C1151">
        <w:rPr>
          <w:rFonts w:ascii="Poppins" w:hAnsi="Poppins" w:cs="Poppins"/>
          <w:sz w:val="24"/>
          <w:szCs w:val="24"/>
        </w:rPr>
        <w:t xml:space="preserve"> Global is entitled to cancel the Client’s Agreement at any time before it starts providing the Services due to the unavailability of required personnel or materials, or due to the occurrence of an event outside </w:t>
      </w:r>
      <w:proofErr w:type="spellStart"/>
      <w:r w:rsidR="008C1151">
        <w:rPr>
          <w:rFonts w:ascii="Poppins" w:hAnsi="Poppins" w:cs="Poppins"/>
          <w:sz w:val="24"/>
          <w:szCs w:val="24"/>
        </w:rPr>
        <w:t>Klip</w:t>
      </w:r>
      <w:proofErr w:type="spellEnd"/>
      <w:r w:rsidR="008C1151">
        <w:rPr>
          <w:rFonts w:ascii="Poppins" w:hAnsi="Poppins" w:cs="Poppins"/>
          <w:sz w:val="24"/>
          <w:szCs w:val="24"/>
        </w:rPr>
        <w:t xml:space="preserve"> </w:t>
      </w:r>
      <w:proofErr w:type="spellStart"/>
      <w:r w:rsidR="008C1151">
        <w:rPr>
          <w:rFonts w:ascii="Poppins" w:hAnsi="Poppins" w:cs="Poppins"/>
          <w:sz w:val="24"/>
          <w:szCs w:val="24"/>
        </w:rPr>
        <w:t>Global’s</w:t>
      </w:r>
      <w:proofErr w:type="spellEnd"/>
      <w:r w:rsidR="008C1151">
        <w:rPr>
          <w:rFonts w:ascii="Poppins" w:hAnsi="Poppins" w:cs="Poppins"/>
          <w:sz w:val="24"/>
          <w:szCs w:val="24"/>
        </w:rPr>
        <w:t xml:space="preserve"> reasonable control. </w:t>
      </w:r>
    </w:p>
    <w:p w14:paraId="4E7B50AB" w14:textId="77777777" w:rsidR="00D42C60" w:rsidRPr="00725549" w:rsidRDefault="00D42C60" w:rsidP="00725549">
      <w:pPr>
        <w:jc w:val="both"/>
        <w:rPr>
          <w:rFonts w:ascii="Poppins" w:hAnsi="Poppins" w:cs="Poppins"/>
          <w:sz w:val="24"/>
          <w:szCs w:val="24"/>
        </w:rPr>
      </w:pPr>
    </w:p>
    <w:p w14:paraId="64525C6E" w14:textId="3590346A" w:rsidR="00130FC0" w:rsidRPr="00725549" w:rsidRDefault="00D42C60" w:rsidP="00725549">
      <w:pPr>
        <w:pStyle w:val="Heading3"/>
        <w:numPr>
          <w:ilvl w:val="0"/>
          <w:numId w:val="12"/>
        </w:numPr>
        <w:spacing w:before="0" w:after="0"/>
        <w:jc w:val="both"/>
        <w:rPr>
          <w:rFonts w:ascii="Poppins" w:eastAsia="Poppins" w:hAnsi="Poppins" w:cs="Poppins"/>
          <w:b/>
          <w:bCs/>
          <w:color w:val="4A86E8"/>
          <w:sz w:val="24"/>
          <w:szCs w:val="24"/>
        </w:rPr>
      </w:pPr>
      <w:r w:rsidRPr="00725549">
        <w:rPr>
          <w:rFonts w:ascii="Poppins" w:eastAsia="Poppins" w:hAnsi="Poppins" w:cs="Poppins"/>
          <w:b/>
          <w:bCs/>
          <w:color w:val="4A86E8"/>
          <w:sz w:val="24"/>
          <w:szCs w:val="24"/>
        </w:rPr>
        <w:t>The Services</w:t>
      </w:r>
    </w:p>
    <w:p w14:paraId="1FEAF675" w14:textId="0B08457A" w:rsidR="00097470" w:rsidRPr="00725549" w:rsidRDefault="00097470" w:rsidP="00681216">
      <w:pPr>
        <w:rPr>
          <w:rFonts w:ascii="Poppins" w:hAnsi="Poppins" w:cs="Poppins"/>
          <w:sz w:val="24"/>
          <w:szCs w:val="24"/>
        </w:rPr>
      </w:pPr>
    </w:p>
    <w:p w14:paraId="575E19C2" w14:textId="7837909C" w:rsidR="00D42C60" w:rsidRDefault="00D42C60" w:rsidP="00725549">
      <w:pPr>
        <w:pStyle w:val="ListParagraph"/>
        <w:numPr>
          <w:ilvl w:val="0"/>
          <w:numId w:val="17"/>
        </w:numPr>
        <w:jc w:val="both"/>
        <w:rPr>
          <w:rFonts w:ascii="Poppins" w:hAnsi="Poppins" w:cs="Poppins"/>
          <w:sz w:val="24"/>
          <w:szCs w:val="24"/>
        </w:rPr>
      </w:pPr>
      <w:r w:rsidRPr="00725549">
        <w:rPr>
          <w:rFonts w:ascii="Poppins" w:hAnsi="Poppins" w:cs="Poppins"/>
          <w:b/>
          <w:bCs/>
          <w:sz w:val="24"/>
          <w:szCs w:val="24"/>
        </w:rPr>
        <w:t>Description of Services</w:t>
      </w:r>
      <w:r w:rsidRPr="00725549">
        <w:rPr>
          <w:rFonts w:ascii="Poppins" w:hAnsi="Poppins" w:cs="Poppins"/>
          <w:sz w:val="24"/>
          <w:szCs w:val="24"/>
        </w:rPr>
        <w:t xml:space="preserve">. The </w:t>
      </w:r>
      <w:proofErr w:type="spellStart"/>
      <w:r w:rsidRPr="00725549">
        <w:rPr>
          <w:rFonts w:ascii="Poppins" w:hAnsi="Poppins" w:cs="Poppins"/>
          <w:sz w:val="24"/>
          <w:szCs w:val="24"/>
        </w:rPr>
        <w:t>Klip</w:t>
      </w:r>
      <w:proofErr w:type="spellEnd"/>
      <w:r w:rsidRPr="00725549">
        <w:rPr>
          <w:rFonts w:ascii="Poppins" w:hAnsi="Poppins" w:cs="Poppins"/>
          <w:sz w:val="24"/>
          <w:szCs w:val="24"/>
        </w:rPr>
        <w:t xml:space="preserve"> Global Services comprise</w:t>
      </w:r>
      <w:r w:rsidR="00AF14D1">
        <w:rPr>
          <w:rFonts w:ascii="Poppins" w:hAnsi="Poppins" w:cs="Poppins"/>
          <w:sz w:val="24"/>
          <w:szCs w:val="24"/>
        </w:rPr>
        <w:t xml:space="preserve"> </w:t>
      </w:r>
      <w:r w:rsidRPr="00725549">
        <w:rPr>
          <w:rFonts w:ascii="Poppins" w:hAnsi="Poppins" w:cs="Poppins"/>
          <w:sz w:val="24"/>
          <w:szCs w:val="24"/>
        </w:rPr>
        <w:t xml:space="preserve">coaching services, which are a non-therapeutic intervention </w:t>
      </w:r>
      <w:r w:rsidRPr="00725549">
        <w:rPr>
          <w:rFonts w:ascii="Poppins" w:hAnsi="Poppins" w:cs="Poppins"/>
          <w:sz w:val="24"/>
          <w:szCs w:val="24"/>
        </w:rPr>
        <w:lastRenderedPageBreak/>
        <w:t xml:space="preserve">method intended for </w:t>
      </w:r>
      <w:r w:rsidR="00FA507A" w:rsidRPr="00725549">
        <w:rPr>
          <w:rFonts w:ascii="Poppins" w:hAnsi="Poppins" w:cs="Poppins"/>
          <w:sz w:val="24"/>
          <w:szCs w:val="24"/>
        </w:rPr>
        <w:t xml:space="preserve">people who wish to enhance their performance in achieving the goals they have set out in the </w:t>
      </w:r>
      <w:hyperlink r:id="rId8" w:history="1">
        <w:r w:rsidR="00FA507A" w:rsidRPr="00725549">
          <w:rPr>
            <w:rStyle w:val="Hyperlink"/>
            <w:rFonts w:ascii="Poppins" w:hAnsi="Poppins" w:cs="Poppins"/>
            <w:sz w:val="24"/>
            <w:szCs w:val="24"/>
          </w:rPr>
          <w:t>Key Life Indicator Programme</w:t>
        </w:r>
      </w:hyperlink>
      <w:r w:rsidR="00FA507A">
        <w:rPr>
          <w:rFonts w:ascii="Poppins" w:hAnsi="Poppins" w:cs="Poppins"/>
          <w:sz w:val="24"/>
          <w:szCs w:val="24"/>
        </w:rPr>
        <w:t>.</w:t>
      </w:r>
    </w:p>
    <w:p w14:paraId="63F8EF9B" w14:textId="77777777" w:rsidR="00FA507A" w:rsidRDefault="00FA507A" w:rsidP="00725549">
      <w:pPr>
        <w:pStyle w:val="ListParagraph"/>
        <w:ind w:left="1134"/>
        <w:jc w:val="both"/>
        <w:rPr>
          <w:rFonts w:ascii="Poppins" w:hAnsi="Poppins" w:cs="Poppins"/>
          <w:sz w:val="24"/>
          <w:szCs w:val="24"/>
        </w:rPr>
      </w:pPr>
    </w:p>
    <w:p w14:paraId="24FC1F40" w14:textId="3B9FF1DB" w:rsidR="00FA507A" w:rsidRPr="00FA507A" w:rsidRDefault="00FA507A" w:rsidP="00725549">
      <w:pPr>
        <w:pStyle w:val="ListParagraph"/>
        <w:numPr>
          <w:ilvl w:val="0"/>
          <w:numId w:val="17"/>
        </w:numPr>
        <w:jc w:val="both"/>
        <w:rPr>
          <w:rFonts w:ascii="Poppins" w:eastAsia="Poppins" w:hAnsi="Poppins" w:cs="Poppins"/>
          <w:sz w:val="24"/>
          <w:szCs w:val="24"/>
        </w:rPr>
      </w:pPr>
      <w:r w:rsidRPr="00725549">
        <w:rPr>
          <w:rFonts w:ascii="Poppins" w:eastAsia="Poppins" w:hAnsi="Poppins" w:cs="Poppins"/>
          <w:b/>
          <w:bCs/>
          <w:sz w:val="24"/>
          <w:szCs w:val="24"/>
        </w:rPr>
        <w:t>The Nature of Coaching</w:t>
      </w:r>
      <w:r>
        <w:rPr>
          <w:rFonts w:ascii="Poppins" w:eastAsia="Poppins" w:hAnsi="Poppins" w:cs="Poppins"/>
          <w:sz w:val="24"/>
          <w:szCs w:val="24"/>
        </w:rPr>
        <w:t xml:space="preserve">. </w:t>
      </w:r>
      <w:r w:rsidRPr="00FA507A">
        <w:rPr>
          <w:rFonts w:ascii="Poppins" w:eastAsia="Poppins" w:hAnsi="Poppins" w:cs="Poppins"/>
          <w:sz w:val="24"/>
          <w:szCs w:val="24"/>
        </w:rPr>
        <w:t xml:space="preserve">Coaching is a partnership (defined as an alliance, not a legal business partnership) between the </w:t>
      </w:r>
      <w:r>
        <w:rPr>
          <w:rFonts w:ascii="Poppins" w:eastAsia="Poppins" w:hAnsi="Poppins" w:cs="Poppins"/>
          <w:sz w:val="24"/>
          <w:szCs w:val="24"/>
        </w:rPr>
        <w:t>Practitioner</w:t>
      </w:r>
      <w:r w:rsidRPr="00FA507A">
        <w:rPr>
          <w:rFonts w:ascii="Poppins" w:eastAsia="Poppins" w:hAnsi="Poppins" w:cs="Poppins"/>
          <w:sz w:val="24"/>
          <w:szCs w:val="24"/>
        </w:rPr>
        <w:t xml:space="preserve"> and the Client/the Group in a thought-provoking and reflective process that inspires the </w:t>
      </w:r>
      <w:r>
        <w:rPr>
          <w:rFonts w:ascii="Poppins" w:eastAsia="Poppins" w:hAnsi="Poppins" w:cs="Poppins"/>
          <w:sz w:val="24"/>
          <w:szCs w:val="24"/>
        </w:rPr>
        <w:t>C</w:t>
      </w:r>
      <w:r w:rsidRPr="00FA507A">
        <w:rPr>
          <w:rFonts w:ascii="Poppins" w:eastAsia="Poppins" w:hAnsi="Poppins" w:cs="Poppins"/>
          <w:sz w:val="24"/>
          <w:szCs w:val="24"/>
        </w:rPr>
        <w:t xml:space="preserve">lient to maximize personal and professional potential in achieving their goals. This is known as </w:t>
      </w:r>
      <w:r>
        <w:rPr>
          <w:rFonts w:ascii="Poppins" w:eastAsia="Poppins" w:hAnsi="Poppins" w:cs="Poppins"/>
          <w:sz w:val="24"/>
          <w:szCs w:val="24"/>
        </w:rPr>
        <w:t>t</w:t>
      </w:r>
      <w:r w:rsidRPr="00FA507A">
        <w:rPr>
          <w:rFonts w:ascii="Poppins" w:eastAsia="Poppins" w:hAnsi="Poppins" w:cs="Poppins"/>
          <w:sz w:val="24"/>
          <w:szCs w:val="24"/>
        </w:rPr>
        <w:t xml:space="preserve">he </w:t>
      </w:r>
      <w:r>
        <w:rPr>
          <w:rFonts w:ascii="Poppins" w:eastAsia="Poppins" w:hAnsi="Poppins" w:cs="Poppins"/>
          <w:sz w:val="24"/>
          <w:szCs w:val="24"/>
        </w:rPr>
        <w:t>“</w:t>
      </w:r>
      <w:r w:rsidRPr="00725549">
        <w:rPr>
          <w:rFonts w:ascii="Poppins" w:eastAsia="Poppins" w:hAnsi="Poppins" w:cs="Poppins"/>
          <w:b/>
          <w:bCs/>
          <w:sz w:val="24"/>
          <w:szCs w:val="24"/>
        </w:rPr>
        <w:t>Coaching Relationship</w:t>
      </w:r>
      <w:r>
        <w:rPr>
          <w:rFonts w:ascii="Poppins" w:eastAsia="Poppins" w:hAnsi="Poppins" w:cs="Poppins"/>
          <w:sz w:val="24"/>
          <w:szCs w:val="24"/>
        </w:rPr>
        <w:t>”</w:t>
      </w:r>
      <w:r w:rsidRPr="00FA507A">
        <w:rPr>
          <w:rFonts w:ascii="Poppins" w:eastAsia="Poppins" w:hAnsi="Poppins" w:cs="Poppins"/>
          <w:sz w:val="24"/>
          <w:szCs w:val="24"/>
        </w:rPr>
        <w:t>. </w:t>
      </w:r>
    </w:p>
    <w:p w14:paraId="65F43291" w14:textId="77777777" w:rsidR="00FA507A" w:rsidRPr="00725549" w:rsidRDefault="00FA507A" w:rsidP="00725549">
      <w:pPr>
        <w:rPr>
          <w:rFonts w:ascii="Poppins" w:hAnsi="Poppins" w:cs="Poppins"/>
          <w:sz w:val="24"/>
          <w:szCs w:val="24"/>
        </w:rPr>
      </w:pPr>
    </w:p>
    <w:p w14:paraId="4DC237DE" w14:textId="0E37C27D" w:rsidR="00F3153B" w:rsidRPr="00725549" w:rsidRDefault="000F7FC7" w:rsidP="00681216">
      <w:pPr>
        <w:pStyle w:val="ListParagraph"/>
        <w:numPr>
          <w:ilvl w:val="0"/>
          <w:numId w:val="12"/>
        </w:numPr>
        <w:rPr>
          <w:rFonts w:ascii="Poppins" w:eastAsia="Poppins" w:hAnsi="Poppins" w:cs="Poppins"/>
          <w:b/>
          <w:bCs/>
          <w:sz w:val="24"/>
          <w:szCs w:val="24"/>
        </w:rPr>
      </w:pPr>
      <w:r w:rsidRPr="00725549">
        <w:rPr>
          <w:rFonts w:ascii="Poppins" w:eastAsia="Poppins" w:hAnsi="Poppins" w:cs="Poppins"/>
          <w:b/>
          <w:bCs/>
          <w:color w:val="4A86E8"/>
          <w:sz w:val="26"/>
          <w:szCs w:val="26"/>
        </w:rPr>
        <w:t>Our Promise to you</w:t>
      </w:r>
    </w:p>
    <w:p w14:paraId="0C2CF7F3" w14:textId="61B1EA79" w:rsidR="00F3153B" w:rsidRDefault="00F3153B" w:rsidP="00681216">
      <w:pPr>
        <w:rPr>
          <w:rFonts w:ascii="Poppins" w:eastAsia="Poppins" w:hAnsi="Poppins" w:cs="Poppins"/>
          <w:sz w:val="24"/>
          <w:szCs w:val="24"/>
        </w:rPr>
      </w:pPr>
    </w:p>
    <w:p w14:paraId="2B2E27AD" w14:textId="5026BAFB" w:rsidR="00F3153B" w:rsidRDefault="00681216" w:rsidP="00725549">
      <w:pPr>
        <w:pStyle w:val="ListParagraph"/>
        <w:numPr>
          <w:ilvl w:val="0"/>
          <w:numId w:val="19"/>
        </w:numPr>
        <w:jc w:val="both"/>
        <w:rPr>
          <w:rFonts w:ascii="Poppins" w:eastAsia="Poppins" w:hAnsi="Poppins" w:cs="Poppins"/>
          <w:sz w:val="24"/>
          <w:szCs w:val="24"/>
        </w:rPr>
      </w:pPr>
      <w:r w:rsidRPr="00725549">
        <w:rPr>
          <w:rFonts w:ascii="Poppins" w:eastAsia="Poppins" w:hAnsi="Poppins" w:cs="Poppins"/>
          <w:b/>
          <w:bCs/>
          <w:sz w:val="24"/>
          <w:szCs w:val="24"/>
        </w:rPr>
        <w:t>Practitioner</w:t>
      </w:r>
      <w:r w:rsidR="000F7FC7" w:rsidRPr="00725549">
        <w:rPr>
          <w:rFonts w:ascii="Poppins" w:eastAsia="Poppins" w:hAnsi="Poppins" w:cs="Poppins"/>
          <w:b/>
          <w:bCs/>
          <w:sz w:val="24"/>
          <w:szCs w:val="24"/>
        </w:rPr>
        <w:t xml:space="preserve"> accreditation</w:t>
      </w:r>
      <w:r w:rsidR="00F3153B">
        <w:rPr>
          <w:rFonts w:ascii="Poppins" w:eastAsia="Poppins" w:hAnsi="Poppins" w:cs="Poppins"/>
          <w:b/>
          <w:bCs/>
          <w:sz w:val="24"/>
          <w:szCs w:val="24"/>
        </w:rPr>
        <w:t xml:space="preserve">. </w:t>
      </w:r>
      <w:r w:rsidR="000F7FC7" w:rsidRPr="00725549">
        <w:rPr>
          <w:rFonts w:ascii="Poppins" w:eastAsia="Poppins" w:hAnsi="Poppins" w:cs="Poppins"/>
          <w:sz w:val="24"/>
          <w:szCs w:val="24"/>
        </w:rPr>
        <w:t xml:space="preserve">All </w:t>
      </w:r>
      <w:r w:rsidR="00F3153B">
        <w:rPr>
          <w:rFonts w:ascii="Poppins" w:eastAsia="Poppins" w:hAnsi="Poppins" w:cs="Poppins"/>
          <w:sz w:val="24"/>
          <w:szCs w:val="24"/>
        </w:rPr>
        <w:t>Practitioners</w:t>
      </w:r>
      <w:r w:rsidR="00F3153B" w:rsidRPr="00725549">
        <w:rPr>
          <w:rFonts w:ascii="Poppins" w:eastAsia="Poppins" w:hAnsi="Poppins" w:cs="Poppins"/>
          <w:sz w:val="24"/>
          <w:szCs w:val="24"/>
        </w:rPr>
        <w:t xml:space="preserve"> </w:t>
      </w:r>
      <w:r w:rsidR="000F7FC7" w:rsidRPr="00725549">
        <w:rPr>
          <w:rFonts w:ascii="Poppins" w:eastAsia="Poppins" w:hAnsi="Poppins" w:cs="Poppins"/>
          <w:sz w:val="24"/>
          <w:szCs w:val="24"/>
        </w:rPr>
        <w:t>working with </w:t>
      </w:r>
      <w:proofErr w:type="spellStart"/>
      <w:r w:rsidR="000F7FC7" w:rsidRPr="00725549">
        <w:rPr>
          <w:rFonts w:ascii="Poppins" w:eastAsia="Poppins" w:hAnsi="Poppins" w:cs="Poppins"/>
          <w:sz w:val="24"/>
          <w:szCs w:val="24"/>
        </w:rPr>
        <w:t>Klip</w:t>
      </w:r>
      <w:proofErr w:type="spellEnd"/>
      <w:r w:rsidR="00F3153B">
        <w:rPr>
          <w:rFonts w:ascii="Poppins" w:eastAsia="Poppins" w:hAnsi="Poppins" w:cs="Poppins"/>
          <w:sz w:val="24"/>
          <w:szCs w:val="24"/>
        </w:rPr>
        <w:t xml:space="preserve"> Global</w:t>
      </w:r>
      <w:r w:rsidR="000F7FC7" w:rsidRPr="00725549">
        <w:rPr>
          <w:rFonts w:ascii="Poppins" w:eastAsia="Poppins" w:hAnsi="Poppins" w:cs="Poppins"/>
          <w:sz w:val="24"/>
          <w:szCs w:val="24"/>
        </w:rPr>
        <w:t> are accredited by, or are in the process of being accredited by a reputable, known coaching organisation, for example the European Mentoring and Coaching Council or the International Coaching Federation or similarly recognised organisation</w:t>
      </w:r>
      <w:r w:rsidR="00AF14D1">
        <w:rPr>
          <w:rFonts w:ascii="Poppins" w:eastAsia="Poppins" w:hAnsi="Poppins" w:cs="Poppins"/>
          <w:sz w:val="24"/>
          <w:szCs w:val="24"/>
        </w:rPr>
        <w:t xml:space="preserve">, </w:t>
      </w:r>
      <w:proofErr w:type="gramStart"/>
      <w:r w:rsidR="00AF14D1">
        <w:rPr>
          <w:rFonts w:ascii="Poppins" w:eastAsia="Poppins" w:hAnsi="Poppins" w:cs="Poppins"/>
          <w:sz w:val="24"/>
          <w:szCs w:val="24"/>
        </w:rPr>
        <w:t>based  on</w:t>
      </w:r>
      <w:proofErr w:type="gramEnd"/>
      <w:r w:rsidR="00AF14D1">
        <w:rPr>
          <w:rFonts w:ascii="Poppins" w:eastAsia="Poppins" w:hAnsi="Poppins" w:cs="Poppins"/>
          <w:sz w:val="24"/>
          <w:szCs w:val="24"/>
        </w:rPr>
        <w:t xml:space="preserve"> their area of expertise</w:t>
      </w:r>
      <w:r w:rsidR="000F7FC7" w:rsidRPr="00725549">
        <w:rPr>
          <w:rFonts w:ascii="Poppins" w:eastAsia="Poppins" w:hAnsi="Poppins" w:cs="Poppins"/>
          <w:sz w:val="24"/>
          <w:szCs w:val="24"/>
        </w:rPr>
        <w:t>.</w:t>
      </w:r>
    </w:p>
    <w:p w14:paraId="59BC7B0D" w14:textId="78E00174" w:rsidR="00F3153B" w:rsidRPr="00725549" w:rsidRDefault="000F7FC7" w:rsidP="00725549">
      <w:pPr>
        <w:pStyle w:val="ListParagraph"/>
        <w:ind w:left="1134"/>
        <w:jc w:val="both"/>
        <w:rPr>
          <w:rFonts w:ascii="Poppins" w:eastAsia="Poppins" w:hAnsi="Poppins" w:cs="Poppins"/>
          <w:sz w:val="24"/>
          <w:szCs w:val="24"/>
        </w:rPr>
      </w:pPr>
      <w:r w:rsidRPr="00725549">
        <w:rPr>
          <w:rFonts w:ascii="Poppins" w:eastAsia="Poppins" w:hAnsi="Poppins" w:cs="Poppins"/>
          <w:sz w:val="24"/>
          <w:szCs w:val="24"/>
        </w:rPr>
        <w:t> </w:t>
      </w:r>
    </w:p>
    <w:p w14:paraId="1B25ACAB" w14:textId="129E6BB5" w:rsidR="00F3153B" w:rsidRPr="00725549" w:rsidRDefault="000F7FC7" w:rsidP="00725549">
      <w:pPr>
        <w:pStyle w:val="ListParagraph"/>
        <w:numPr>
          <w:ilvl w:val="0"/>
          <w:numId w:val="19"/>
        </w:numPr>
        <w:jc w:val="both"/>
        <w:rPr>
          <w:rFonts w:ascii="Poppins" w:eastAsia="Poppins" w:hAnsi="Poppins" w:cs="Poppins"/>
          <w:sz w:val="24"/>
          <w:szCs w:val="24"/>
        </w:rPr>
      </w:pPr>
      <w:r w:rsidRPr="00725549">
        <w:rPr>
          <w:rFonts w:ascii="Poppins" w:eastAsia="Poppins" w:hAnsi="Poppins" w:cs="Poppins"/>
          <w:b/>
          <w:bCs/>
          <w:sz w:val="24"/>
          <w:szCs w:val="24"/>
        </w:rPr>
        <w:t>Professional Indemnity</w:t>
      </w:r>
      <w:r w:rsidR="00F3153B">
        <w:rPr>
          <w:rFonts w:ascii="Poppins" w:eastAsia="Poppins" w:hAnsi="Poppins" w:cs="Poppins"/>
          <w:sz w:val="24"/>
          <w:szCs w:val="24"/>
        </w:rPr>
        <w:t xml:space="preserve">. </w:t>
      </w:r>
      <w:r w:rsidRPr="00725549">
        <w:rPr>
          <w:rFonts w:ascii="Poppins" w:eastAsia="Poppins" w:hAnsi="Poppins" w:cs="Poppins"/>
          <w:sz w:val="24"/>
          <w:szCs w:val="24"/>
        </w:rPr>
        <w:t xml:space="preserve">All </w:t>
      </w:r>
      <w:r w:rsidR="00F3153B">
        <w:rPr>
          <w:rFonts w:ascii="Poppins" w:eastAsia="Poppins" w:hAnsi="Poppins" w:cs="Poppins"/>
          <w:sz w:val="24"/>
          <w:szCs w:val="24"/>
        </w:rPr>
        <w:t>Practitioners</w:t>
      </w:r>
      <w:r w:rsidR="00F3153B" w:rsidRPr="00725549">
        <w:rPr>
          <w:rFonts w:ascii="Poppins" w:eastAsia="Poppins" w:hAnsi="Poppins" w:cs="Poppins"/>
          <w:sz w:val="24"/>
          <w:szCs w:val="24"/>
        </w:rPr>
        <w:t xml:space="preserve"> </w:t>
      </w:r>
      <w:r w:rsidRPr="00725549">
        <w:rPr>
          <w:rFonts w:ascii="Poppins" w:eastAsia="Poppins" w:hAnsi="Poppins" w:cs="Poppins"/>
          <w:sz w:val="24"/>
          <w:szCs w:val="24"/>
        </w:rPr>
        <w:t xml:space="preserve">working with </w:t>
      </w:r>
      <w:proofErr w:type="spellStart"/>
      <w:r w:rsidRPr="00725549">
        <w:rPr>
          <w:rFonts w:ascii="Poppins" w:eastAsia="Poppins" w:hAnsi="Poppins" w:cs="Poppins"/>
          <w:sz w:val="24"/>
          <w:szCs w:val="24"/>
        </w:rPr>
        <w:t>K</w:t>
      </w:r>
      <w:r w:rsidR="00F3153B">
        <w:rPr>
          <w:rFonts w:ascii="Poppins" w:eastAsia="Poppins" w:hAnsi="Poppins" w:cs="Poppins"/>
          <w:sz w:val="24"/>
          <w:szCs w:val="24"/>
        </w:rPr>
        <w:t>lip</w:t>
      </w:r>
      <w:proofErr w:type="spellEnd"/>
      <w:r w:rsidRPr="00725549">
        <w:rPr>
          <w:rFonts w:ascii="Poppins" w:eastAsia="Poppins" w:hAnsi="Poppins" w:cs="Poppins"/>
          <w:sz w:val="24"/>
          <w:szCs w:val="24"/>
        </w:rPr>
        <w:t xml:space="preserve"> Global hold relevant professional indemnity. </w:t>
      </w:r>
    </w:p>
    <w:p w14:paraId="7609A29F" w14:textId="77777777" w:rsidR="00F3153B" w:rsidRPr="00725549" w:rsidRDefault="00F3153B" w:rsidP="00725549">
      <w:pPr>
        <w:pStyle w:val="ListParagraph"/>
        <w:ind w:left="1134"/>
        <w:jc w:val="both"/>
        <w:rPr>
          <w:rFonts w:ascii="Poppins" w:eastAsia="Poppins" w:hAnsi="Poppins" w:cs="Poppins"/>
          <w:sz w:val="24"/>
          <w:szCs w:val="24"/>
        </w:rPr>
      </w:pPr>
    </w:p>
    <w:p w14:paraId="79F69A63" w14:textId="2C7E5856" w:rsidR="000F7FC7" w:rsidRPr="000F7FC7" w:rsidRDefault="000F7FC7" w:rsidP="00725549">
      <w:pPr>
        <w:pStyle w:val="ListParagraph"/>
        <w:numPr>
          <w:ilvl w:val="0"/>
          <w:numId w:val="19"/>
        </w:numPr>
        <w:jc w:val="both"/>
        <w:rPr>
          <w:rFonts w:ascii="Poppins" w:eastAsia="Poppins" w:hAnsi="Poppins" w:cs="Poppins"/>
          <w:sz w:val="24"/>
          <w:szCs w:val="24"/>
        </w:rPr>
      </w:pPr>
      <w:r w:rsidRPr="000F7FC7">
        <w:rPr>
          <w:rFonts w:ascii="Poppins" w:eastAsia="Poppins" w:hAnsi="Poppins" w:cs="Poppins"/>
          <w:b/>
          <w:bCs/>
          <w:sz w:val="24"/>
          <w:szCs w:val="24"/>
        </w:rPr>
        <w:t>Quality/Standards Monitoring</w:t>
      </w:r>
      <w:r w:rsidR="00F3153B">
        <w:rPr>
          <w:rFonts w:ascii="Poppins" w:eastAsia="Poppins" w:hAnsi="Poppins" w:cs="Poppins"/>
          <w:sz w:val="24"/>
          <w:szCs w:val="24"/>
        </w:rPr>
        <w:t xml:space="preserve">. </w:t>
      </w:r>
      <w:r w:rsidRPr="000F7FC7">
        <w:rPr>
          <w:rFonts w:ascii="Poppins" w:eastAsia="Poppins" w:hAnsi="Poppins" w:cs="Poppins"/>
          <w:sz w:val="24"/>
          <w:szCs w:val="24"/>
        </w:rPr>
        <w:t xml:space="preserve">Feedback is requested </w:t>
      </w:r>
      <w:r w:rsidR="00AF14D1">
        <w:rPr>
          <w:rFonts w:ascii="Poppins" w:eastAsia="Poppins" w:hAnsi="Poppins" w:cs="Poppins"/>
          <w:sz w:val="24"/>
          <w:szCs w:val="24"/>
        </w:rPr>
        <w:t xml:space="preserve">regularly </w:t>
      </w:r>
      <w:r w:rsidRPr="000F7FC7">
        <w:rPr>
          <w:rFonts w:ascii="Poppins" w:eastAsia="Poppins" w:hAnsi="Poppins" w:cs="Poppins"/>
          <w:sz w:val="24"/>
          <w:szCs w:val="24"/>
        </w:rPr>
        <w:t xml:space="preserve">from </w:t>
      </w:r>
      <w:r w:rsidR="00F3153B">
        <w:rPr>
          <w:rFonts w:ascii="Poppins" w:eastAsia="Poppins" w:hAnsi="Poppins" w:cs="Poppins"/>
          <w:sz w:val="24"/>
          <w:szCs w:val="24"/>
        </w:rPr>
        <w:t>the Client</w:t>
      </w:r>
      <w:r w:rsidR="00F3153B" w:rsidRPr="000F7FC7">
        <w:rPr>
          <w:rFonts w:ascii="Poppins" w:eastAsia="Poppins" w:hAnsi="Poppins" w:cs="Poppins"/>
          <w:sz w:val="24"/>
          <w:szCs w:val="24"/>
        </w:rPr>
        <w:t xml:space="preserve"> </w:t>
      </w:r>
      <w:r w:rsidRPr="000F7FC7">
        <w:rPr>
          <w:rFonts w:ascii="Poppins" w:eastAsia="Poppins" w:hAnsi="Poppins" w:cs="Poppins"/>
          <w:sz w:val="24"/>
          <w:szCs w:val="24"/>
        </w:rPr>
        <w:t xml:space="preserve">on </w:t>
      </w:r>
      <w:r w:rsidR="00F3153B">
        <w:rPr>
          <w:rFonts w:ascii="Poppins" w:eastAsia="Poppins" w:hAnsi="Poppins" w:cs="Poppins"/>
          <w:sz w:val="24"/>
          <w:szCs w:val="24"/>
        </w:rPr>
        <w:t>the Services</w:t>
      </w:r>
      <w:r w:rsidRPr="000F7FC7">
        <w:rPr>
          <w:rFonts w:ascii="Poppins" w:eastAsia="Poppins" w:hAnsi="Poppins" w:cs="Poppins"/>
          <w:sz w:val="24"/>
          <w:szCs w:val="24"/>
        </w:rPr>
        <w:t xml:space="preserve"> and any low ratings will be fed back and discussed supportively with the </w:t>
      </w:r>
      <w:r w:rsidR="00F3153B">
        <w:rPr>
          <w:rFonts w:ascii="Poppins" w:eastAsia="Poppins" w:hAnsi="Poppins" w:cs="Poppins"/>
          <w:sz w:val="24"/>
          <w:szCs w:val="24"/>
        </w:rPr>
        <w:t>Practitioner</w:t>
      </w:r>
      <w:r w:rsidRPr="000F7FC7">
        <w:rPr>
          <w:rFonts w:ascii="Poppins" w:eastAsia="Poppins" w:hAnsi="Poppins" w:cs="Poppins"/>
          <w:sz w:val="24"/>
          <w:szCs w:val="24"/>
        </w:rPr>
        <w:t>, </w:t>
      </w:r>
      <w:proofErr w:type="gramStart"/>
      <w:r w:rsidRPr="000F7FC7">
        <w:rPr>
          <w:rFonts w:ascii="Poppins" w:eastAsia="Poppins" w:hAnsi="Poppins" w:cs="Poppins"/>
          <w:sz w:val="24"/>
          <w:szCs w:val="24"/>
        </w:rPr>
        <w:t>in order to</w:t>
      </w:r>
      <w:proofErr w:type="gramEnd"/>
      <w:r w:rsidRPr="000F7FC7">
        <w:rPr>
          <w:rFonts w:ascii="Poppins" w:eastAsia="Poppins" w:hAnsi="Poppins" w:cs="Poppins"/>
          <w:sz w:val="24"/>
          <w:szCs w:val="24"/>
        </w:rPr>
        <w:t> address and improve quality. </w:t>
      </w:r>
    </w:p>
    <w:p w14:paraId="048DCE51" w14:textId="77777777" w:rsidR="000F7FC7" w:rsidRPr="000F7FC7" w:rsidRDefault="000F7FC7" w:rsidP="00725549">
      <w:pPr>
        <w:rPr>
          <w:rFonts w:ascii="Poppins" w:eastAsia="Poppins" w:hAnsi="Poppins" w:cs="Poppins"/>
          <w:sz w:val="24"/>
          <w:szCs w:val="24"/>
        </w:rPr>
      </w:pPr>
    </w:p>
    <w:p w14:paraId="33564B6B" w14:textId="659EA598" w:rsidR="00772B95" w:rsidRPr="00725549" w:rsidRDefault="00772B95" w:rsidP="00725549">
      <w:pPr>
        <w:pStyle w:val="ListParagraph"/>
        <w:numPr>
          <w:ilvl w:val="0"/>
          <w:numId w:val="12"/>
        </w:numPr>
        <w:rPr>
          <w:rFonts w:ascii="Poppins" w:eastAsia="Poppins" w:hAnsi="Poppins" w:cs="Poppins"/>
          <w:b/>
          <w:bCs/>
          <w:sz w:val="24"/>
          <w:szCs w:val="24"/>
        </w:rPr>
      </w:pPr>
      <w:r w:rsidRPr="00725549">
        <w:rPr>
          <w:rFonts w:ascii="Poppins" w:eastAsia="Poppins" w:hAnsi="Poppins" w:cs="Poppins"/>
          <w:b/>
          <w:bCs/>
          <w:color w:val="4A86E8"/>
          <w:sz w:val="26"/>
          <w:szCs w:val="26"/>
        </w:rPr>
        <w:t>Our Services agreement</w:t>
      </w:r>
    </w:p>
    <w:p w14:paraId="1243A731" w14:textId="77777777" w:rsidR="00F3153B" w:rsidRPr="00725549" w:rsidRDefault="00F3153B" w:rsidP="00725549">
      <w:pPr>
        <w:pStyle w:val="ListParagraph"/>
        <w:ind w:left="360"/>
        <w:rPr>
          <w:rFonts w:ascii="Poppins" w:eastAsia="Poppins" w:hAnsi="Poppins" w:cs="Poppins"/>
          <w:sz w:val="24"/>
          <w:szCs w:val="24"/>
        </w:rPr>
      </w:pPr>
    </w:p>
    <w:p w14:paraId="63273942" w14:textId="37EFAA7C" w:rsidR="00681216" w:rsidRDefault="00681216" w:rsidP="00681216">
      <w:pPr>
        <w:pStyle w:val="ListParagraph"/>
        <w:numPr>
          <w:ilvl w:val="0"/>
          <w:numId w:val="20"/>
        </w:numPr>
        <w:jc w:val="both"/>
        <w:rPr>
          <w:rFonts w:ascii="Poppins" w:eastAsia="Poppins" w:hAnsi="Poppins" w:cs="Poppins"/>
          <w:sz w:val="24"/>
          <w:szCs w:val="24"/>
        </w:rPr>
      </w:pPr>
      <w:r w:rsidRPr="00725549">
        <w:rPr>
          <w:rFonts w:ascii="Poppins" w:eastAsia="Poppins" w:hAnsi="Poppins" w:cs="Poppins"/>
          <w:b/>
          <w:bCs/>
          <w:sz w:val="24"/>
          <w:szCs w:val="24"/>
        </w:rPr>
        <w:t>Ethics and Standards</w:t>
      </w:r>
      <w:r>
        <w:rPr>
          <w:rFonts w:ascii="Poppins" w:eastAsia="Poppins" w:hAnsi="Poppins" w:cs="Poppins"/>
          <w:sz w:val="24"/>
          <w:szCs w:val="24"/>
        </w:rPr>
        <w:t xml:space="preserve">. </w:t>
      </w:r>
      <w:r w:rsidR="00F3153B">
        <w:rPr>
          <w:rFonts w:ascii="Poppins" w:eastAsia="Poppins" w:hAnsi="Poppins" w:cs="Poppins"/>
          <w:sz w:val="24"/>
          <w:szCs w:val="24"/>
        </w:rPr>
        <w:t xml:space="preserve">Both </w:t>
      </w:r>
      <w:proofErr w:type="spellStart"/>
      <w:r w:rsidR="00F3153B">
        <w:rPr>
          <w:rFonts w:ascii="Poppins" w:eastAsia="Poppins" w:hAnsi="Poppins" w:cs="Poppins"/>
          <w:sz w:val="24"/>
          <w:szCs w:val="24"/>
        </w:rPr>
        <w:t>Klip</w:t>
      </w:r>
      <w:proofErr w:type="spellEnd"/>
      <w:r w:rsidR="00F3153B">
        <w:rPr>
          <w:rFonts w:ascii="Poppins" w:eastAsia="Poppins" w:hAnsi="Poppins" w:cs="Poppins"/>
          <w:sz w:val="24"/>
          <w:szCs w:val="24"/>
        </w:rPr>
        <w:t xml:space="preserve"> Global and the Practitioner</w:t>
      </w:r>
      <w:r w:rsidR="00EF0383">
        <w:rPr>
          <w:rFonts w:ascii="Poppins" w:eastAsia="Poppins" w:hAnsi="Poppins" w:cs="Poppins"/>
          <w:sz w:val="24"/>
          <w:szCs w:val="24"/>
        </w:rPr>
        <w:t xml:space="preserve"> shall</w:t>
      </w:r>
      <w:r w:rsidR="00772B95" w:rsidRPr="00725549">
        <w:rPr>
          <w:rFonts w:ascii="Poppins" w:eastAsia="Poppins" w:hAnsi="Poppins" w:cs="Poppins"/>
          <w:sz w:val="24"/>
          <w:szCs w:val="24"/>
        </w:rPr>
        <w:t xml:space="preserve"> maintain the ethics and standards of behaviour established by the </w:t>
      </w:r>
      <w:r w:rsidR="00772B95" w:rsidRPr="00725549">
        <w:rPr>
          <w:rFonts w:ascii="Poppins" w:eastAsia="Poppins" w:hAnsi="Poppins" w:cs="Poppins"/>
          <w:sz w:val="24"/>
          <w:szCs w:val="24"/>
        </w:rPr>
        <w:lastRenderedPageBreak/>
        <w:t>International Coach Federation “(ICF)” (</w:t>
      </w:r>
      <w:hyperlink r:id="rId9" w:tgtFrame="_blank" w:history="1">
        <w:r w:rsidR="00772B95" w:rsidRPr="00F3153B">
          <w:rPr>
            <w:rStyle w:val="Hyperlink"/>
            <w:rFonts w:ascii="Poppins" w:eastAsia="Poppins" w:hAnsi="Poppins" w:cs="Poppins"/>
            <w:sz w:val="24"/>
            <w:szCs w:val="24"/>
          </w:rPr>
          <w:t>Coachfederation.org/ethics</w:t>
        </w:r>
      </w:hyperlink>
      <w:r w:rsidR="00772B95" w:rsidRPr="00725549">
        <w:rPr>
          <w:rFonts w:ascii="Poppins" w:eastAsia="Poppins" w:hAnsi="Poppins" w:cs="Poppins"/>
          <w:sz w:val="24"/>
          <w:szCs w:val="24"/>
        </w:rPr>
        <w:t>)</w:t>
      </w:r>
      <w:r w:rsidR="00EF0383">
        <w:rPr>
          <w:rFonts w:ascii="Poppins" w:eastAsia="Poppins" w:hAnsi="Poppins" w:cs="Poppins"/>
          <w:sz w:val="24"/>
          <w:szCs w:val="24"/>
        </w:rPr>
        <w:t>.</w:t>
      </w:r>
    </w:p>
    <w:p w14:paraId="0A78BD0D" w14:textId="77777777" w:rsidR="00681216" w:rsidRDefault="00681216" w:rsidP="00725549">
      <w:pPr>
        <w:pStyle w:val="ListParagraph"/>
        <w:ind w:left="1134"/>
        <w:jc w:val="both"/>
        <w:rPr>
          <w:rFonts w:ascii="Poppins" w:eastAsia="Poppins" w:hAnsi="Poppins" w:cs="Poppins"/>
          <w:sz w:val="24"/>
          <w:szCs w:val="24"/>
        </w:rPr>
      </w:pPr>
    </w:p>
    <w:p w14:paraId="4BEC2E7F" w14:textId="00E020A6" w:rsidR="00EF0383" w:rsidRDefault="00681216" w:rsidP="00725549">
      <w:pPr>
        <w:pStyle w:val="ListParagraph"/>
        <w:numPr>
          <w:ilvl w:val="0"/>
          <w:numId w:val="20"/>
        </w:numPr>
        <w:jc w:val="both"/>
        <w:rPr>
          <w:rFonts w:ascii="Poppins" w:eastAsia="Poppins" w:hAnsi="Poppins" w:cs="Poppins"/>
          <w:sz w:val="24"/>
          <w:szCs w:val="24"/>
        </w:rPr>
      </w:pPr>
      <w:r w:rsidRPr="00725549">
        <w:rPr>
          <w:rFonts w:ascii="Poppins" w:eastAsia="Poppins" w:hAnsi="Poppins" w:cs="Poppins"/>
          <w:b/>
          <w:bCs/>
          <w:sz w:val="24"/>
          <w:szCs w:val="24"/>
        </w:rPr>
        <w:t>Client’s Responsibilities</w:t>
      </w:r>
      <w:r>
        <w:rPr>
          <w:rFonts w:ascii="Poppins" w:eastAsia="Poppins" w:hAnsi="Poppins" w:cs="Poppins"/>
          <w:sz w:val="24"/>
          <w:szCs w:val="24"/>
        </w:rPr>
        <w:t xml:space="preserve">. </w:t>
      </w:r>
      <w:r w:rsidRPr="001F3A2C">
        <w:rPr>
          <w:rFonts w:ascii="Poppins" w:eastAsia="Poppins" w:hAnsi="Poppins" w:cs="Poppins"/>
          <w:sz w:val="24"/>
          <w:szCs w:val="24"/>
        </w:rPr>
        <w:t xml:space="preserve">The Client is solely responsible for creating and implementing Client’s own physical, mental, and emotional well-being, decisions, choices, </w:t>
      </w:r>
      <w:proofErr w:type="gramStart"/>
      <w:r w:rsidRPr="001F3A2C">
        <w:rPr>
          <w:rFonts w:ascii="Poppins" w:eastAsia="Poppins" w:hAnsi="Poppins" w:cs="Poppins"/>
          <w:sz w:val="24"/>
          <w:szCs w:val="24"/>
        </w:rPr>
        <w:t>actions</w:t>
      </w:r>
      <w:proofErr w:type="gramEnd"/>
      <w:r w:rsidRPr="001F3A2C">
        <w:rPr>
          <w:rFonts w:ascii="Poppins" w:eastAsia="Poppins" w:hAnsi="Poppins" w:cs="Poppins"/>
          <w:sz w:val="24"/>
          <w:szCs w:val="24"/>
        </w:rPr>
        <w:t xml:space="preserve"> and results arising out of or resulting from the Coaching Relationship and the Client’s coaching calls and interactions with the Practitioner and </w:t>
      </w:r>
      <w:proofErr w:type="spellStart"/>
      <w:r w:rsidRPr="001F3A2C">
        <w:rPr>
          <w:rFonts w:ascii="Poppins" w:eastAsia="Poppins" w:hAnsi="Poppins" w:cs="Poppins"/>
          <w:sz w:val="24"/>
          <w:szCs w:val="24"/>
        </w:rPr>
        <w:t>Klip</w:t>
      </w:r>
      <w:proofErr w:type="spellEnd"/>
      <w:r w:rsidRPr="001F3A2C">
        <w:rPr>
          <w:rFonts w:ascii="Poppins" w:eastAsia="Poppins" w:hAnsi="Poppins" w:cs="Poppins"/>
          <w:sz w:val="24"/>
          <w:szCs w:val="24"/>
        </w:rPr>
        <w:t xml:space="preserve"> Global. As such, the Client agrees that the Practitioner and </w:t>
      </w:r>
      <w:proofErr w:type="spellStart"/>
      <w:r w:rsidRPr="001F3A2C">
        <w:rPr>
          <w:rFonts w:ascii="Poppins" w:eastAsia="Poppins" w:hAnsi="Poppins" w:cs="Poppins"/>
          <w:sz w:val="24"/>
          <w:szCs w:val="24"/>
        </w:rPr>
        <w:t>Klip</w:t>
      </w:r>
      <w:proofErr w:type="spellEnd"/>
      <w:r w:rsidRPr="001F3A2C">
        <w:rPr>
          <w:rFonts w:ascii="Poppins" w:eastAsia="Poppins" w:hAnsi="Poppins" w:cs="Poppins"/>
          <w:sz w:val="24"/>
          <w:szCs w:val="24"/>
        </w:rPr>
        <w:t xml:space="preserve"> Global shall not be liable or responsible for any actions or inaction, or for any direct or indirect result of any Services provided by the Practitioner and </w:t>
      </w:r>
      <w:proofErr w:type="spellStart"/>
      <w:r w:rsidRPr="001F3A2C">
        <w:rPr>
          <w:rFonts w:ascii="Poppins" w:eastAsia="Poppins" w:hAnsi="Poppins" w:cs="Poppins"/>
          <w:sz w:val="24"/>
          <w:szCs w:val="24"/>
        </w:rPr>
        <w:t>Klip</w:t>
      </w:r>
      <w:proofErr w:type="spellEnd"/>
      <w:r w:rsidRPr="001F3A2C">
        <w:rPr>
          <w:rFonts w:ascii="Poppins" w:eastAsia="Poppins" w:hAnsi="Poppins" w:cs="Poppins"/>
          <w:sz w:val="24"/>
          <w:szCs w:val="24"/>
        </w:rPr>
        <w:t xml:space="preserve"> Global. The Client understands coaching is not therapy and does not substitute for therapy if needed, and does not prevent, cure, or treat any mental disorder or medical disease.</w:t>
      </w:r>
    </w:p>
    <w:p w14:paraId="3A84186A" w14:textId="77777777" w:rsidR="00EF0383" w:rsidRPr="00725549" w:rsidRDefault="00EF0383" w:rsidP="00725549">
      <w:pPr>
        <w:jc w:val="both"/>
        <w:rPr>
          <w:rFonts w:ascii="Poppins" w:eastAsia="Poppins" w:hAnsi="Poppins" w:cs="Poppins"/>
          <w:sz w:val="24"/>
          <w:szCs w:val="24"/>
        </w:rPr>
      </w:pPr>
    </w:p>
    <w:p w14:paraId="4D080F0E" w14:textId="75679A48" w:rsidR="00EF0383" w:rsidRDefault="00FF6EDE" w:rsidP="00725549">
      <w:pPr>
        <w:pStyle w:val="ListParagraph"/>
        <w:numPr>
          <w:ilvl w:val="0"/>
          <w:numId w:val="20"/>
        </w:numPr>
        <w:jc w:val="both"/>
        <w:rPr>
          <w:rFonts w:ascii="Poppins" w:eastAsia="Poppins" w:hAnsi="Poppins" w:cs="Poppins"/>
          <w:sz w:val="24"/>
          <w:szCs w:val="24"/>
        </w:rPr>
      </w:pPr>
      <w:r w:rsidRPr="00725549">
        <w:rPr>
          <w:rFonts w:ascii="Poppins" w:eastAsia="Poppins" w:hAnsi="Poppins" w:cs="Poppins"/>
          <w:b/>
          <w:bCs/>
          <w:sz w:val="24"/>
          <w:szCs w:val="24"/>
        </w:rPr>
        <w:t>Implementation</w:t>
      </w:r>
      <w:r>
        <w:rPr>
          <w:rFonts w:ascii="Poppins" w:eastAsia="Poppins" w:hAnsi="Poppins" w:cs="Poppins"/>
          <w:sz w:val="24"/>
          <w:szCs w:val="24"/>
        </w:rPr>
        <w:t xml:space="preserve">. </w:t>
      </w:r>
      <w:r w:rsidR="00772B95" w:rsidRPr="00725549">
        <w:rPr>
          <w:rFonts w:ascii="Poppins" w:eastAsia="Poppins" w:hAnsi="Poppins" w:cs="Poppins"/>
          <w:sz w:val="24"/>
          <w:szCs w:val="24"/>
        </w:rPr>
        <w:t xml:space="preserve">The Client acknowledges that coaching and mindfulness is a comprehensive process that may involve different areas of </w:t>
      </w:r>
      <w:r w:rsidR="00EF0383">
        <w:rPr>
          <w:rFonts w:ascii="Poppins" w:eastAsia="Poppins" w:hAnsi="Poppins" w:cs="Poppins"/>
          <w:sz w:val="24"/>
          <w:szCs w:val="24"/>
        </w:rPr>
        <w:t>the Client’s</w:t>
      </w:r>
      <w:r w:rsidR="00772B95" w:rsidRPr="00725549">
        <w:rPr>
          <w:rFonts w:ascii="Poppins" w:eastAsia="Poppins" w:hAnsi="Poppins" w:cs="Poppins"/>
          <w:sz w:val="24"/>
          <w:szCs w:val="24"/>
        </w:rPr>
        <w:t xml:space="preserve"> life, including work, finances, health, relationships, </w:t>
      </w:r>
      <w:proofErr w:type="gramStart"/>
      <w:r w:rsidR="00772B95" w:rsidRPr="00725549">
        <w:rPr>
          <w:rFonts w:ascii="Poppins" w:eastAsia="Poppins" w:hAnsi="Poppins" w:cs="Poppins"/>
          <w:sz w:val="24"/>
          <w:szCs w:val="24"/>
        </w:rPr>
        <w:t>education</w:t>
      </w:r>
      <w:proofErr w:type="gramEnd"/>
      <w:r w:rsidR="00772B95" w:rsidRPr="00725549">
        <w:rPr>
          <w:rFonts w:ascii="Poppins" w:eastAsia="Poppins" w:hAnsi="Poppins" w:cs="Poppins"/>
          <w:sz w:val="24"/>
          <w:szCs w:val="24"/>
        </w:rPr>
        <w:t xml:space="preserve"> and recreation. The Client agrees that deciding how to handle these issues, incorporate coaching principles into those areas and implementing choices is exclusively </w:t>
      </w:r>
      <w:r w:rsidR="00EF0383">
        <w:rPr>
          <w:rFonts w:ascii="Poppins" w:eastAsia="Poppins" w:hAnsi="Poppins" w:cs="Poppins"/>
          <w:sz w:val="24"/>
          <w:szCs w:val="24"/>
        </w:rPr>
        <w:t>t</w:t>
      </w:r>
      <w:r w:rsidR="00772B95" w:rsidRPr="00725549">
        <w:rPr>
          <w:rFonts w:ascii="Poppins" w:eastAsia="Poppins" w:hAnsi="Poppins" w:cs="Poppins"/>
          <w:sz w:val="24"/>
          <w:szCs w:val="24"/>
        </w:rPr>
        <w:t>he Client’s responsibility. </w:t>
      </w:r>
    </w:p>
    <w:p w14:paraId="2001361E" w14:textId="77777777" w:rsidR="00EF0383" w:rsidRPr="00725549" w:rsidRDefault="00EF0383" w:rsidP="00725549">
      <w:pPr>
        <w:pStyle w:val="ListParagraph"/>
        <w:ind w:left="1134"/>
        <w:jc w:val="both"/>
        <w:rPr>
          <w:rFonts w:ascii="Poppins" w:eastAsia="Poppins" w:hAnsi="Poppins" w:cs="Poppins"/>
          <w:sz w:val="24"/>
          <w:szCs w:val="24"/>
        </w:rPr>
      </w:pPr>
    </w:p>
    <w:p w14:paraId="32DA9706" w14:textId="07A8D681" w:rsidR="00EF0383" w:rsidRDefault="00FF6EDE" w:rsidP="00725549">
      <w:pPr>
        <w:pStyle w:val="ListParagraph"/>
        <w:numPr>
          <w:ilvl w:val="0"/>
          <w:numId w:val="20"/>
        </w:numPr>
        <w:jc w:val="both"/>
        <w:rPr>
          <w:rFonts w:ascii="Poppins" w:eastAsia="Poppins" w:hAnsi="Poppins" w:cs="Poppins"/>
          <w:sz w:val="24"/>
          <w:szCs w:val="24"/>
        </w:rPr>
      </w:pPr>
      <w:r w:rsidRPr="00725549">
        <w:rPr>
          <w:rFonts w:ascii="Poppins" w:eastAsia="Poppins" w:hAnsi="Poppins" w:cs="Poppins"/>
          <w:b/>
          <w:bCs/>
          <w:sz w:val="24"/>
          <w:szCs w:val="24"/>
        </w:rPr>
        <w:t>No Substitution</w:t>
      </w:r>
      <w:r>
        <w:rPr>
          <w:rFonts w:ascii="Poppins" w:eastAsia="Poppins" w:hAnsi="Poppins" w:cs="Poppins"/>
          <w:sz w:val="24"/>
          <w:szCs w:val="24"/>
        </w:rPr>
        <w:t xml:space="preserve">. </w:t>
      </w:r>
      <w:r w:rsidR="00772B95" w:rsidRPr="00725549">
        <w:rPr>
          <w:rFonts w:ascii="Poppins" w:eastAsia="Poppins" w:hAnsi="Poppins" w:cs="Poppins"/>
          <w:sz w:val="24"/>
          <w:szCs w:val="24"/>
        </w:rPr>
        <w:t xml:space="preserve">The Client acknowledges that coaching and mindfulness does not involve the diagnosis or treatment of mental disorders and that coaching is not to be used as a substitute for counselling, psychotherapy, psychoanalysis, mental health care, substance abuse treatment, or other professional advice by legal, </w:t>
      </w:r>
      <w:proofErr w:type="gramStart"/>
      <w:r w:rsidR="00772B95" w:rsidRPr="00725549">
        <w:rPr>
          <w:rFonts w:ascii="Poppins" w:eastAsia="Poppins" w:hAnsi="Poppins" w:cs="Poppins"/>
          <w:sz w:val="24"/>
          <w:szCs w:val="24"/>
        </w:rPr>
        <w:t>medical</w:t>
      </w:r>
      <w:proofErr w:type="gramEnd"/>
      <w:r w:rsidR="00772B95" w:rsidRPr="00725549">
        <w:rPr>
          <w:rFonts w:ascii="Poppins" w:eastAsia="Poppins" w:hAnsi="Poppins" w:cs="Poppins"/>
          <w:sz w:val="24"/>
          <w:szCs w:val="24"/>
        </w:rPr>
        <w:t xml:space="preserve"> or other qualified professionals and that it is </w:t>
      </w:r>
      <w:r w:rsidR="00EF0383">
        <w:rPr>
          <w:rFonts w:ascii="Poppins" w:eastAsia="Poppins" w:hAnsi="Poppins" w:cs="Poppins"/>
          <w:sz w:val="24"/>
          <w:szCs w:val="24"/>
        </w:rPr>
        <w:t>t</w:t>
      </w:r>
      <w:r w:rsidR="00EF0383" w:rsidRPr="00725549">
        <w:rPr>
          <w:rFonts w:ascii="Poppins" w:eastAsia="Poppins" w:hAnsi="Poppins" w:cs="Poppins"/>
          <w:sz w:val="24"/>
          <w:szCs w:val="24"/>
        </w:rPr>
        <w:t xml:space="preserve">he </w:t>
      </w:r>
      <w:r w:rsidR="00772B95" w:rsidRPr="00725549">
        <w:rPr>
          <w:rFonts w:ascii="Poppins" w:eastAsia="Poppins" w:hAnsi="Poppins" w:cs="Poppins"/>
          <w:sz w:val="24"/>
          <w:szCs w:val="24"/>
        </w:rPr>
        <w:t>Client’s exclusive responsibility to seek such independent professional guidance as needed.</w:t>
      </w:r>
    </w:p>
    <w:p w14:paraId="00F3CF28" w14:textId="77777777" w:rsidR="00EF0383" w:rsidRPr="00725549" w:rsidRDefault="00EF0383" w:rsidP="00725549">
      <w:pPr>
        <w:pStyle w:val="ListParagraph"/>
        <w:ind w:left="1134"/>
        <w:jc w:val="both"/>
        <w:rPr>
          <w:rFonts w:ascii="Poppins" w:eastAsia="Poppins" w:hAnsi="Poppins" w:cs="Poppins"/>
          <w:sz w:val="24"/>
          <w:szCs w:val="24"/>
        </w:rPr>
      </w:pPr>
    </w:p>
    <w:p w14:paraId="1749C8FE" w14:textId="7339D8FE" w:rsidR="00772B95" w:rsidRDefault="00FF6EDE" w:rsidP="00725549">
      <w:pPr>
        <w:pStyle w:val="ListParagraph"/>
        <w:numPr>
          <w:ilvl w:val="0"/>
          <w:numId w:val="20"/>
        </w:numPr>
        <w:jc w:val="both"/>
        <w:rPr>
          <w:rFonts w:ascii="Poppins" w:eastAsia="Poppins" w:hAnsi="Poppins" w:cs="Poppins"/>
          <w:sz w:val="24"/>
          <w:szCs w:val="24"/>
        </w:rPr>
      </w:pPr>
      <w:r w:rsidRPr="00725549">
        <w:rPr>
          <w:rFonts w:ascii="Poppins" w:eastAsia="Poppins" w:hAnsi="Poppins" w:cs="Poppins"/>
          <w:b/>
          <w:bCs/>
          <w:sz w:val="24"/>
          <w:szCs w:val="24"/>
        </w:rPr>
        <w:lastRenderedPageBreak/>
        <w:t>Client Communication</w:t>
      </w:r>
      <w:r>
        <w:rPr>
          <w:rFonts w:ascii="Poppins" w:eastAsia="Poppins" w:hAnsi="Poppins" w:cs="Poppins"/>
          <w:sz w:val="24"/>
          <w:szCs w:val="24"/>
        </w:rPr>
        <w:t xml:space="preserve">. </w:t>
      </w:r>
      <w:r w:rsidR="00772B95" w:rsidRPr="00725549">
        <w:rPr>
          <w:rFonts w:ascii="Poppins" w:eastAsia="Poppins" w:hAnsi="Poppins" w:cs="Poppins"/>
          <w:sz w:val="24"/>
          <w:szCs w:val="24"/>
        </w:rPr>
        <w:t xml:space="preserve">The Client understands that </w:t>
      </w:r>
      <w:proofErr w:type="gramStart"/>
      <w:r w:rsidR="00772B95" w:rsidRPr="00725549">
        <w:rPr>
          <w:rFonts w:ascii="Poppins" w:eastAsia="Poppins" w:hAnsi="Poppins" w:cs="Poppins"/>
          <w:sz w:val="24"/>
          <w:szCs w:val="24"/>
        </w:rPr>
        <w:t>in order to</w:t>
      </w:r>
      <w:proofErr w:type="gramEnd"/>
      <w:r w:rsidR="00772B95" w:rsidRPr="00725549">
        <w:rPr>
          <w:rFonts w:ascii="Poppins" w:eastAsia="Poppins" w:hAnsi="Poppins" w:cs="Poppins"/>
          <w:sz w:val="24"/>
          <w:szCs w:val="24"/>
        </w:rPr>
        <w:t xml:space="preserve"> enhance the coaching relationship, </w:t>
      </w:r>
      <w:r w:rsidR="00EF0383">
        <w:rPr>
          <w:rFonts w:ascii="Poppins" w:eastAsia="Poppins" w:hAnsi="Poppins" w:cs="Poppins"/>
          <w:sz w:val="24"/>
          <w:szCs w:val="24"/>
        </w:rPr>
        <w:t>t</w:t>
      </w:r>
      <w:r w:rsidR="00772B95" w:rsidRPr="00725549">
        <w:rPr>
          <w:rFonts w:ascii="Poppins" w:eastAsia="Poppins" w:hAnsi="Poppins" w:cs="Poppins"/>
          <w:sz w:val="24"/>
          <w:szCs w:val="24"/>
        </w:rPr>
        <w:t>he Client agrees to communicate honestly, be open to feedback and assistance and to create the time and energy to participate fully in the program and with the group.  </w:t>
      </w:r>
    </w:p>
    <w:p w14:paraId="04475613" w14:textId="77777777" w:rsidR="00EF0383" w:rsidRPr="00725549" w:rsidRDefault="00EF0383" w:rsidP="00725549">
      <w:pPr>
        <w:pStyle w:val="ListParagraph"/>
        <w:ind w:left="1134"/>
        <w:jc w:val="both"/>
        <w:rPr>
          <w:rFonts w:ascii="Poppins" w:eastAsia="Poppins" w:hAnsi="Poppins" w:cs="Poppins"/>
          <w:sz w:val="24"/>
          <w:szCs w:val="24"/>
        </w:rPr>
      </w:pPr>
    </w:p>
    <w:p w14:paraId="67F6A949" w14:textId="010AEB21" w:rsidR="00FB47DB" w:rsidRPr="00725549" w:rsidRDefault="00FB47DB" w:rsidP="00725549">
      <w:pPr>
        <w:pStyle w:val="ListParagraph"/>
        <w:numPr>
          <w:ilvl w:val="0"/>
          <w:numId w:val="12"/>
        </w:numPr>
        <w:rPr>
          <w:rFonts w:ascii="Poppins" w:eastAsia="Poppins" w:hAnsi="Poppins" w:cs="Poppins"/>
          <w:b/>
          <w:bCs/>
          <w:sz w:val="24"/>
          <w:szCs w:val="24"/>
        </w:rPr>
      </w:pPr>
      <w:r w:rsidRPr="00725549">
        <w:rPr>
          <w:rFonts w:ascii="Poppins" w:eastAsia="Poppins" w:hAnsi="Poppins" w:cs="Poppins"/>
          <w:b/>
          <w:bCs/>
          <w:color w:val="4A86E8"/>
          <w:sz w:val="26"/>
          <w:szCs w:val="26"/>
        </w:rPr>
        <w:t>Delivery of services</w:t>
      </w:r>
    </w:p>
    <w:p w14:paraId="593D7209" w14:textId="77777777" w:rsidR="00613F41" w:rsidRDefault="00613F41" w:rsidP="00725549">
      <w:pPr>
        <w:pStyle w:val="ListParagraph"/>
        <w:ind w:left="1134"/>
        <w:rPr>
          <w:rFonts w:ascii="Poppins" w:eastAsia="Poppins" w:hAnsi="Poppins" w:cs="Poppins"/>
          <w:sz w:val="24"/>
          <w:szCs w:val="24"/>
        </w:rPr>
      </w:pPr>
    </w:p>
    <w:p w14:paraId="204C6D89" w14:textId="2462E745" w:rsidR="008C1151" w:rsidRDefault="00FF6EDE" w:rsidP="00725549">
      <w:pPr>
        <w:pStyle w:val="ListParagraph"/>
        <w:numPr>
          <w:ilvl w:val="0"/>
          <w:numId w:val="21"/>
        </w:numPr>
        <w:jc w:val="both"/>
        <w:rPr>
          <w:rFonts w:ascii="Poppins" w:eastAsia="Poppins" w:hAnsi="Poppins" w:cs="Poppins"/>
          <w:sz w:val="24"/>
          <w:szCs w:val="24"/>
        </w:rPr>
      </w:pPr>
      <w:r w:rsidRPr="00725549">
        <w:rPr>
          <w:rFonts w:ascii="Poppins" w:eastAsia="Poppins" w:hAnsi="Poppins" w:cs="Poppins"/>
          <w:b/>
          <w:bCs/>
          <w:sz w:val="24"/>
          <w:szCs w:val="24"/>
        </w:rPr>
        <w:t>Service Provision</w:t>
      </w:r>
      <w:r>
        <w:rPr>
          <w:rFonts w:ascii="Poppins" w:eastAsia="Poppins" w:hAnsi="Poppins" w:cs="Poppins"/>
          <w:sz w:val="24"/>
          <w:szCs w:val="24"/>
        </w:rPr>
        <w:t xml:space="preserve">. </w:t>
      </w:r>
      <w:r w:rsidR="008C1151">
        <w:rPr>
          <w:rFonts w:ascii="Poppins" w:eastAsia="Poppins" w:hAnsi="Poppins" w:cs="Poppins"/>
          <w:sz w:val="24"/>
          <w:szCs w:val="24"/>
        </w:rPr>
        <w:t xml:space="preserve">As required by law, </w:t>
      </w:r>
      <w:proofErr w:type="spellStart"/>
      <w:r w:rsidR="008C1151">
        <w:rPr>
          <w:rFonts w:ascii="Poppins" w:eastAsia="Poppins" w:hAnsi="Poppins" w:cs="Poppins"/>
          <w:sz w:val="24"/>
          <w:szCs w:val="24"/>
        </w:rPr>
        <w:t>Klip</w:t>
      </w:r>
      <w:proofErr w:type="spellEnd"/>
      <w:r w:rsidR="008C1151">
        <w:rPr>
          <w:rFonts w:ascii="Poppins" w:eastAsia="Poppins" w:hAnsi="Poppins" w:cs="Poppins"/>
          <w:sz w:val="24"/>
          <w:szCs w:val="24"/>
        </w:rPr>
        <w:t xml:space="preserve"> Global will provide the Services with reasonable skill and care, consistent with best practices and standards in the industry, and in accordance with any information provided by </w:t>
      </w:r>
      <w:proofErr w:type="spellStart"/>
      <w:r w:rsidR="008C1151">
        <w:rPr>
          <w:rFonts w:ascii="Poppins" w:eastAsia="Poppins" w:hAnsi="Poppins" w:cs="Poppins"/>
          <w:sz w:val="24"/>
          <w:szCs w:val="24"/>
        </w:rPr>
        <w:t>Klip</w:t>
      </w:r>
      <w:proofErr w:type="spellEnd"/>
      <w:r w:rsidR="008C1151">
        <w:rPr>
          <w:rFonts w:ascii="Poppins" w:eastAsia="Poppins" w:hAnsi="Poppins" w:cs="Poppins"/>
          <w:sz w:val="24"/>
          <w:szCs w:val="24"/>
        </w:rPr>
        <w:t xml:space="preserve"> Global about the Services.</w:t>
      </w:r>
    </w:p>
    <w:p w14:paraId="65D25A5A" w14:textId="77777777" w:rsidR="008C1151" w:rsidRDefault="008C1151" w:rsidP="00725549">
      <w:pPr>
        <w:pStyle w:val="ListParagraph"/>
        <w:ind w:left="1134"/>
        <w:jc w:val="both"/>
        <w:rPr>
          <w:rFonts w:ascii="Poppins" w:eastAsia="Poppins" w:hAnsi="Poppins" w:cs="Poppins"/>
          <w:sz w:val="24"/>
          <w:szCs w:val="24"/>
        </w:rPr>
      </w:pPr>
    </w:p>
    <w:p w14:paraId="2192C174" w14:textId="7C33F5A8" w:rsidR="00613F41" w:rsidRDefault="00FF6EDE" w:rsidP="00725549">
      <w:pPr>
        <w:pStyle w:val="ListParagraph"/>
        <w:numPr>
          <w:ilvl w:val="0"/>
          <w:numId w:val="21"/>
        </w:numPr>
        <w:jc w:val="both"/>
        <w:rPr>
          <w:rFonts w:ascii="Poppins" w:eastAsia="Poppins" w:hAnsi="Poppins" w:cs="Poppins"/>
          <w:sz w:val="24"/>
          <w:szCs w:val="24"/>
        </w:rPr>
      </w:pPr>
      <w:r w:rsidRPr="00725549">
        <w:rPr>
          <w:rFonts w:ascii="Poppins" w:eastAsia="Poppins" w:hAnsi="Poppins" w:cs="Poppins"/>
          <w:b/>
          <w:bCs/>
          <w:sz w:val="24"/>
          <w:szCs w:val="24"/>
        </w:rPr>
        <w:t>Meetings</w:t>
      </w:r>
      <w:r>
        <w:rPr>
          <w:rFonts w:ascii="Poppins" w:eastAsia="Poppins" w:hAnsi="Poppins" w:cs="Poppins"/>
          <w:sz w:val="24"/>
          <w:szCs w:val="24"/>
        </w:rPr>
        <w:t xml:space="preserve">. </w:t>
      </w:r>
      <w:r w:rsidR="00FB47DB" w:rsidRPr="00725549">
        <w:rPr>
          <w:rFonts w:ascii="Poppins" w:eastAsia="Poppins" w:hAnsi="Poppins" w:cs="Poppins"/>
          <w:sz w:val="24"/>
          <w:szCs w:val="24"/>
        </w:rPr>
        <w:t xml:space="preserve">The time of the online coaching and mindfulness meetings will be determined by </w:t>
      </w:r>
      <w:proofErr w:type="spellStart"/>
      <w:r w:rsidR="00613F41">
        <w:rPr>
          <w:rFonts w:ascii="Poppins" w:eastAsia="Poppins" w:hAnsi="Poppins" w:cs="Poppins"/>
          <w:sz w:val="24"/>
          <w:szCs w:val="24"/>
        </w:rPr>
        <w:t>Klip</w:t>
      </w:r>
      <w:proofErr w:type="spellEnd"/>
      <w:r w:rsidR="00613F41" w:rsidRPr="00725549">
        <w:rPr>
          <w:rFonts w:ascii="Poppins" w:eastAsia="Poppins" w:hAnsi="Poppins" w:cs="Poppins"/>
          <w:sz w:val="24"/>
          <w:szCs w:val="24"/>
        </w:rPr>
        <w:t xml:space="preserve"> </w:t>
      </w:r>
      <w:proofErr w:type="gramStart"/>
      <w:r w:rsidR="00FB47DB" w:rsidRPr="00725549">
        <w:rPr>
          <w:rFonts w:ascii="Poppins" w:eastAsia="Poppins" w:hAnsi="Poppins" w:cs="Poppins"/>
          <w:sz w:val="24"/>
          <w:szCs w:val="24"/>
        </w:rPr>
        <w:t>Global</w:t>
      </w:r>
      <w:proofErr w:type="gramEnd"/>
      <w:r w:rsidR="00FB47DB" w:rsidRPr="00725549">
        <w:rPr>
          <w:rFonts w:ascii="Poppins" w:eastAsia="Poppins" w:hAnsi="Poppins" w:cs="Poppins"/>
          <w:sz w:val="24"/>
          <w:szCs w:val="24"/>
        </w:rPr>
        <w:t xml:space="preserve"> and the </w:t>
      </w:r>
      <w:r w:rsidR="00613F41">
        <w:rPr>
          <w:rFonts w:ascii="Poppins" w:eastAsia="Poppins" w:hAnsi="Poppins" w:cs="Poppins"/>
          <w:sz w:val="24"/>
          <w:szCs w:val="24"/>
        </w:rPr>
        <w:t>C</w:t>
      </w:r>
      <w:r w:rsidR="00613F41" w:rsidRPr="00725549">
        <w:rPr>
          <w:rFonts w:ascii="Poppins" w:eastAsia="Poppins" w:hAnsi="Poppins" w:cs="Poppins"/>
          <w:sz w:val="24"/>
          <w:szCs w:val="24"/>
        </w:rPr>
        <w:t xml:space="preserve">lient </w:t>
      </w:r>
      <w:r w:rsidR="00FB47DB" w:rsidRPr="00725549">
        <w:rPr>
          <w:rFonts w:ascii="Poppins" w:eastAsia="Poppins" w:hAnsi="Poppins" w:cs="Poppins"/>
          <w:sz w:val="24"/>
          <w:szCs w:val="24"/>
        </w:rPr>
        <w:t>has the opportunity to attend as many or as few sessions as they choose.  </w:t>
      </w:r>
    </w:p>
    <w:p w14:paraId="4AD8917E" w14:textId="77777777" w:rsidR="00613F41" w:rsidRDefault="00613F41" w:rsidP="00725549">
      <w:pPr>
        <w:pStyle w:val="ListParagraph"/>
        <w:ind w:left="1134"/>
        <w:jc w:val="both"/>
        <w:rPr>
          <w:rFonts w:ascii="Poppins" w:eastAsia="Poppins" w:hAnsi="Poppins" w:cs="Poppins"/>
          <w:sz w:val="24"/>
          <w:szCs w:val="24"/>
        </w:rPr>
      </w:pPr>
    </w:p>
    <w:p w14:paraId="0F17487E" w14:textId="7AA3B483" w:rsidR="00613F41" w:rsidRDefault="00FF6EDE" w:rsidP="00725549">
      <w:pPr>
        <w:pStyle w:val="ListParagraph"/>
        <w:numPr>
          <w:ilvl w:val="0"/>
          <w:numId w:val="21"/>
        </w:numPr>
        <w:jc w:val="both"/>
        <w:rPr>
          <w:rFonts w:ascii="Poppins" w:eastAsia="Poppins" w:hAnsi="Poppins" w:cs="Poppins"/>
          <w:sz w:val="24"/>
          <w:szCs w:val="24"/>
        </w:rPr>
      </w:pPr>
      <w:r w:rsidRPr="00725549">
        <w:rPr>
          <w:rFonts w:ascii="Poppins" w:eastAsia="Poppins" w:hAnsi="Poppins" w:cs="Poppins"/>
          <w:b/>
          <w:bCs/>
          <w:sz w:val="24"/>
          <w:szCs w:val="24"/>
        </w:rPr>
        <w:t>Sessions</w:t>
      </w:r>
      <w:r>
        <w:rPr>
          <w:rFonts w:ascii="Poppins" w:eastAsia="Poppins" w:hAnsi="Poppins" w:cs="Poppins"/>
          <w:sz w:val="24"/>
          <w:szCs w:val="24"/>
        </w:rPr>
        <w:t xml:space="preserve">. </w:t>
      </w:r>
      <w:r w:rsidR="00FB47DB" w:rsidRPr="00725549">
        <w:rPr>
          <w:rFonts w:ascii="Poppins" w:eastAsia="Poppins" w:hAnsi="Poppins" w:cs="Poppins"/>
          <w:sz w:val="24"/>
          <w:szCs w:val="24"/>
        </w:rPr>
        <w:t xml:space="preserve">The sessions included are group coaching sessions, </w:t>
      </w:r>
      <w:r w:rsidR="00613F41">
        <w:rPr>
          <w:rFonts w:ascii="Poppins" w:eastAsia="Poppins" w:hAnsi="Poppins" w:cs="Poppins"/>
          <w:sz w:val="24"/>
          <w:szCs w:val="24"/>
        </w:rPr>
        <w:t>but</w:t>
      </w:r>
      <w:r w:rsidR="00613F41" w:rsidRPr="00725549">
        <w:rPr>
          <w:rFonts w:ascii="Poppins" w:eastAsia="Poppins" w:hAnsi="Poppins" w:cs="Poppins"/>
          <w:sz w:val="24"/>
          <w:szCs w:val="24"/>
        </w:rPr>
        <w:t xml:space="preserve"> </w:t>
      </w:r>
      <w:r w:rsidR="00FB47DB" w:rsidRPr="00725549">
        <w:rPr>
          <w:rFonts w:ascii="Poppins" w:eastAsia="Poppins" w:hAnsi="Poppins" w:cs="Poppins"/>
          <w:sz w:val="24"/>
          <w:szCs w:val="24"/>
        </w:rPr>
        <w:t>sessions may</w:t>
      </w:r>
      <w:r w:rsidR="00613F41">
        <w:rPr>
          <w:rFonts w:ascii="Poppins" w:eastAsia="Poppins" w:hAnsi="Poppins" w:cs="Poppins"/>
          <w:sz w:val="24"/>
          <w:szCs w:val="24"/>
        </w:rPr>
        <w:t>,</w:t>
      </w:r>
      <w:r w:rsidR="00FB47DB" w:rsidRPr="00725549">
        <w:rPr>
          <w:rFonts w:ascii="Poppins" w:eastAsia="Poppins" w:hAnsi="Poppins" w:cs="Poppins"/>
          <w:sz w:val="24"/>
          <w:szCs w:val="24"/>
        </w:rPr>
        <w:t xml:space="preserve"> if the Client wishes, be individual at extra cost.  </w:t>
      </w:r>
    </w:p>
    <w:p w14:paraId="0B44C4F8" w14:textId="77777777" w:rsidR="00613F41" w:rsidRPr="00725549" w:rsidRDefault="00613F41" w:rsidP="00725549">
      <w:pPr>
        <w:pStyle w:val="ListParagraph"/>
        <w:jc w:val="both"/>
        <w:rPr>
          <w:rFonts w:ascii="Poppins" w:eastAsia="Poppins" w:hAnsi="Poppins" w:cs="Poppins"/>
          <w:sz w:val="24"/>
          <w:szCs w:val="24"/>
        </w:rPr>
      </w:pPr>
    </w:p>
    <w:p w14:paraId="7688C437" w14:textId="40FBE70C" w:rsidR="00613F41" w:rsidRDefault="00FF6EDE" w:rsidP="00725549">
      <w:pPr>
        <w:pStyle w:val="ListParagraph"/>
        <w:numPr>
          <w:ilvl w:val="0"/>
          <w:numId w:val="21"/>
        </w:numPr>
        <w:jc w:val="both"/>
        <w:rPr>
          <w:rFonts w:ascii="Poppins" w:eastAsia="Poppins" w:hAnsi="Poppins" w:cs="Poppins"/>
          <w:sz w:val="24"/>
          <w:szCs w:val="24"/>
        </w:rPr>
      </w:pPr>
      <w:r w:rsidRPr="00725549">
        <w:rPr>
          <w:rFonts w:ascii="Poppins" w:eastAsia="Poppins" w:hAnsi="Poppins" w:cs="Poppins"/>
          <w:b/>
          <w:bCs/>
          <w:sz w:val="24"/>
          <w:szCs w:val="24"/>
        </w:rPr>
        <w:t>Minimum Participation Level</w:t>
      </w:r>
      <w:r>
        <w:rPr>
          <w:rFonts w:ascii="Poppins" w:eastAsia="Poppins" w:hAnsi="Poppins" w:cs="Poppins"/>
          <w:sz w:val="24"/>
          <w:szCs w:val="24"/>
        </w:rPr>
        <w:t xml:space="preserve">. </w:t>
      </w:r>
      <w:r w:rsidR="00FB47DB" w:rsidRPr="00725549">
        <w:rPr>
          <w:rFonts w:ascii="Poppins" w:eastAsia="Poppins" w:hAnsi="Poppins" w:cs="Poppins"/>
          <w:sz w:val="24"/>
          <w:szCs w:val="24"/>
        </w:rPr>
        <w:t>The minimal</w:t>
      </w:r>
      <w:r>
        <w:rPr>
          <w:rFonts w:ascii="Poppins" w:eastAsia="Poppins" w:hAnsi="Poppins" w:cs="Poppins"/>
          <w:sz w:val="24"/>
          <w:szCs w:val="24"/>
        </w:rPr>
        <w:t xml:space="preserve"> </w:t>
      </w:r>
      <w:r w:rsidR="00FB47DB" w:rsidRPr="00725549">
        <w:rPr>
          <w:rFonts w:ascii="Poppins" w:eastAsia="Poppins" w:hAnsi="Poppins" w:cs="Poppins"/>
          <w:sz w:val="24"/>
          <w:szCs w:val="24"/>
        </w:rPr>
        <w:t>commitment/engagement expected is to attend one coaching session per week, one mindfulness session, completing assessments, goal setting, action planning and completing feedback and 30 minutes per week journaling</w:t>
      </w:r>
      <w:r w:rsidR="00613F41">
        <w:rPr>
          <w:rFonts w:ascii="Poppins" w:eastAsia="Poppins" w:hAnsi="Poppins" w:cs="Poppins"/>
          <w:sz w:val="24"/>
          <w:szCs w:val="24"/>
        </w:rPr>
        <w:t xml:space="preserve"> (hereinafter the “</w:t>
      </w:r>
      <w:r w:rsidR="00613F41" w:rsidRPr="00725549">
        <w:rPr>
          <w:rFonts w:ascii="Poppins" w:eastAsia="Poppins" w:hAnsi="Poppins" w:cs="Poppins"/>
          <w:b/>
          <w:bCs/>
          <w:sz w:val="24"/>
          <w:szCs w:val="24"/>
        </w:rPr>
        <w:t>Minimum</w:t>
      </w:r>
      <w:r w:rsidR="00613F41">
        <w:rPr>
          <w:rFonts w:ascii="Poppins" w:eastAsia="Poppins" w:hAnsi="Poppins" w:cs="Poppins"/>
          <w:sz w:val="24"/>
          <w:szCs w:val="24"/>
        </w:rPr>
        <w:t xml:space="preserve"> </w:t>
      </w:r>
      <w:r w:rsidR="00613F41" w:rsidRPr="00725549">
        <w:rPr>
          <w:rFonts w:ascii="Poppins" w:eastAsia="Poppins" w:hAnsi="Poppins" w:cs="Poppins"/>
          <w:b/>
          <w:bCs/>
          <w:sz w:val="24"/>
          <w:szCs w:val="24"/>
        </w:rPr>
        <w:t>Participation Level</w:t>
      </w:r>
      <w:r w:rsidR="00613F41">
        <w:rPr>
          <w:rFonts w:ascii="Poppins" w:eastAsia="Poppins" w:hAnsi="Poppins" w:cs="Poppins"/>
          <w:sz w:val="24"/>
          <w:szCs w:val="24"/>
        </w:rPr>
        <w:t>”)</w:t>
      </w:r>
      <w:r w:rsidR="00FB47DB" w:rsidRPr="00725549">
        <w:rPr>
          <w:rFonts w:ascii="Poppins" w:eastAsia="Poppins" w:hAnsi="Poppins" w:cs="Poppins"/>
          <w:sz w:val="24"/>
          <w:szCs w:val="24"/>
        </w:rPr>
        <w:t>.</w:t>
      </w:r>
    </w:p>
    <w:p w14:paraId="3C73669A" w14:textId="77777777" w:rsidR="00613F41" w:rsidRPr="00725549" w:rsidRDefault="00613F41" w:rsidP="00725549">
      <w:pPr>
        <w:pStyle w:val="ListParagraph"/>
        <w:ind w:left="1134"/>
        <w:jc w:val="both"/>
        <w:rPr>
          <w:rFonts w:ascii="Poppins" w:eastAsia="Poppins" w:hAnsi="Poppins" w:cs="Poppins"/>
          <w:sz w:val="24"/>
          <w:szCs w:val="24"/>
        </w:rPr>
      </w:pPr>
    </w:p>
    <w:p w14:paraId="3E172E44" w14:textId="739AABFE" w:rsidR="00FB47DB" w:rsidRDefault="00FF6EDE" w:rsidP="00725549">
      <w:pPr>
        <w:pStyle w:val="ListParagraph"/>
        <w:numPr>
          <w:ilvl w:val="0"/>
          <w:numId w:val="21"/>
        </w:numPr>
        <w:jc w:val="both"/>
        <w:rPr>
          <w:rFonts w:ascii="Poppins" w:eastAsia="Poppins" w:hAnsi="Poppins" w:cs="Poppins"/>
          <w:sz w:val="24"/>
          <w:szCs w:val="24"/>
        </w:rPr>
      </w:pPr>
      <w:r>
        <w:rPr>
          <w:rFonts w:ascii="Poppins" w:eastAsia="Poppins" w:hAnsi="Poppins" w:cs="Poppins"/>
          <w:b/>
          <w:bCs/>
          <w:sz w:val="24"/>
          <w:szCs w:val="24"/>
        </w:rPr>
        <w:t>Discontinuing</w:t>
      </w:r>
      <w:r>
        <w:rPr>
          <w:rFonts w:ascii="Poppins" w:eastAsia="Poppins" w:hAnsi="Poppins" w:cs="Poppins"/>
          <w:sz w:val="24"/>
          <w:szCs w:val="24"/>
        </w:rPr>
        <w:t xml:space="preserve">. </w:t>
      </w:r>
      <w:r w:rsidR="00FB47DB" w:rsidRPr="00725549">
        <w:rPr>
          <w:rFonts w:ascii="Poppins" w:eastAsia="Poppins" w:hAnsi="Poppins" w:cs="Poppins"/>
          <w:sz w:val="24"/>
          <w:szCs w:val="24"/>
        </w:rPr>
        <w:t xml:space="preserve">The Client acknowledges </w:t>
      </w:r>
      <w:r w:rsidR="00613F41">
        <w:rPr>
          <w:rFonts w:ascii="Poppins" w:eastAsia="Poppins" w:hAnsi="Poppins" w:cs="Poppins"/>
          <w:sz w:val="24"/>
          <w:szCs w:val="24"/>
        </w:rPr>
        <w:t>their right to</w:t>
      </w:r>
      <w:r w:rsidR="00FB47DB" w:rsidRPr="00725549">
        <w:rPr>
          <w:rFonts w:ascii="Poppins" w:eastAsia="Poppins" w:hAnsi="Poppins" w:cs="Poppins"/>
          <w:sz w:val="24"/>
          <w:szCs w:val="24"/>
        </w:rPr>
        <w:t xml:space="preserve"> terminate or discontinue the coaching relationship at any time.  </w:t>
      </w:r>
    </w:p>
    <w:p w14:paraId="1421CEC5" w14:textId="77777777" w:rsidR="008C1151" w:rsidRDefault="008C1151" w:rsidP="00725549">
      <w:pPr>
        <w:pStyle w:val="ListParagraph"/>
        <w:ind w:left="1134"/>
        <w:jc w:val="both"/>
        <w:rPr>
          <w:rFonts w:ascii="Poppins" w:eastAsia="Poppins" w:hAnsi="Poppins" w:cs="Poppins"/>
          <w:sz w:val="24"/>
          <w:szCs w:val="24"/>
        </w:rPr>
      </w:pPr>
    </w:p>
    <w:p w14:paraId="59825D0B" w14:textId="4ED05489" w:rsidR="008C1151" w:rsidRDefault="00FF6EDE" w:rsidP="00725549">
      <w:pPr>
        <w:pStyle w:val="ListParagraph"/>
        <w:numPr>
          <w:ilvl w:val="0"/>
          <w:numId w:val="21"/>
        </w:numPr>
        <w:jc w:val="both"/>
        <w:rPr>
          <w:rFonts w:ascii="Poppins" w:eastAsia="Poppins" w:hAnsi="Poppins" w:cs="Poppins"/>
          <w:sz w:val="24"/>
          <w:szCs w:val="24"/>
        </w:rPr>
      </w:pPr>
      <w:r w:rsidRPr="00725549">
        <w:rPr>
          <w:rFonts w:ascii="Poppins" w:eastAsia="Poppins" w:hAnsi="Poppins" w:cs="Poppins"/>
          <w:b/>
          <w:bCs/>
          <w:sz w:val="24"/>
          <w:szCs w:val="24"/>
        </w:rPr>
        <w:t>Delays</w:t>
      </w:r>
      <w:r>
        <w:rPr>
          <w:rFonts w:ascii="Poppins" w:eastAsia="Poppins" w:hAnsi="Poppins" w:cs="Poppins"/>
          <w:sz w:val="24"/>
          <w:szCs w:val="24"/>
        </w:rPr>
        <w:t xml:space="preserve">. </w:t>
      </w:r>
      <w:r w:rsidR="008C1151">
        <w:rPr>
          <w:rFonts w:ascii="Poppins" w:eastAsia="Poppins" w:hAnsi="Poppins" w:cs="Poppins"/>
          <w:sz w:val="24"/>
          <w:szCs w:val="24"/>
        </w:rPr>
        <w:t xml:space="preserve">If any information or action required of the Client as specified under these Terms and Conditions is delayed, </w:t>
      </w:r>
      <w:r w:rsidR="008C1151">
        <w:rPr>
          <w:rFonts w:ascii="Poppins" w:eastAsia="Poppins" w:hAnsi="Poppins" w:cs="Poppins"/>
          <w:sz w:val="24"/>
          <w:szCs w:val="24"/>
        </w:rPr>
        <w:lastRenderedPageBreak/>
        <w:t xml:space="preserve">incomplete, or otherwise incorrect, </w:t>
      </w:r>
      <w:proofErr w:type="spellStart"/>
      <w:r w:rsidR="008C1151">
        <w:rPr>
          <w:rFonts w:ascii="Poppins" w:eastAsia="Poppins" w:hAnsi="Poppins" w:cs="Poppins"/>
          <w:sz w:val="24"/>
          <w:szCs w:val="24"/>
        </w:rPr>
        <w:t>Klip</w:t>
      </w:r>
      <w:proofErr w:type="spellEnd"/>
      <w:r w:rsidR="008C1151">
        <w:rPr>
          <w:rFonts w:ascii="Poppins" w:eastAsia="Poppins" w:hAnsi="Poppins" w:cs="Poppins"/>
          <w:sz w:val="24"/>
          <w:szCs w:val="24"/>
        </w:rPr>
        <w:t xml:space="preserve"> Global will not be responsible for any delay caused as a result. </w:t>
      </w:r>
    </w:p>
    <w:p w14:paraId="69B20B55" w14:textId="77777777" w:rsidR="00613F41" w:rsidRPr="00725549" w:rsidRDefault="00613F41" w:rsidP="00725549">
      <w:pPr>
        <w:pStyle w:val="ListParagraph"/>
        <w:ind w:left="1134"/>
        <w:jc w:val="both"/>
        <w:rPr>
          <w:rFonts w:ascii="Poppins" w:eastAsia="Poppins" w:hAnsi="Poppins" w:cs="Poppins"/>
          <w:sz w:val="24"/>
          <w:szCs w:val="24"/>
        </w:rPr>
      </w:pPr>
    </w:p>
    <w:p w14:paraId="4B56573D" w14:textId="0FC5145B" w:rsidR="000B1491" w:rsidRPr="00725549" w:rsidRDefault="000B1491" w:rsidP="00725549">
      <w:pPr>
        <w:pStyle w:val="ListParagraph"/>
        <w:numPr>
          <w:ilvl w:val="0"/>
          <w:numId w:val="12"/>
        </w:numPr>
        <w:rPr>
          <w:rFonts w:ascii="Poppins" w:eastAsia="Poppins" w:hAnsi="Poppins" w:cs="Poppins"/>
          <w:b/>
          <w:bCs/>
          <w:color w:val="4A86E8"/>
          <w:sz w:val="26"/>
          <w:szCs w:val="26"/>
        </w:rPr>
      </w:pPr>
      <w:r w:rsidRPr="00725549">
        <w:rPr>
          <w:rFonts w:ascii="Poppins" w:eastAsia="Poppins" w:hAnsi="Poppins" w:cs="Poppins"/>
          <w:b/>
          <w:bCs/>
          <w:color w:val="4A86E8"/>
          <w:sz w:val="26"/>
          <w:szCs w:val="26"/>
        </w:rPr>
        <w:t xml:space="preserve">Payment of </w:t>
      </w:r>
      <w:r w:rsidR="00A31324">
        <w:rPr>
          <w:rFonts w:ascii="Poppins" w:eastAsia="Poppins" w:hAnsi="Poppins" w:cs="Poppins"/>
          <w:b/>
          <w:bCs/>
          <w:color w:val="4A86E8"/>
          <w:sz w:val="26"/>
          <w:szCs w:val="26"/>
        </w:rPr>
        <w:t>S</w:t>
      </w:r>
      <w:r w:rsidRPr="00725549">
        <w:rPr>
          <w:rFonts w:ascii="Poppins" w:eastAsia="Poppins" w:hAnsi="Poppins" w:cs="Poppins"/>
          <w:b/>
          <w:bCs/>
          <w:color w:val="4A86E8"/>
          <w:sz w:val="26"/>
          <w:szCs w:val="26"/>
        </w:rPr>
        <w:t>ervices</w:t>
      </w:r>
    </w:p>
    <w:p w14:paraId="381E9BC5" w14:textId="77777777" w:rsidR="00613F41" w:rsidRPr="00725549" w:rsidRDefault="00613F41" w:rsidP="00725549">
      <w:pPr>
        <w:pStyle w:val="ListParagraph"/>
        <w:ind w:left="360"/>
        <w:rPr>
          <w:rFonts w:ascii="Poppins" w:eastAsia="Poppins" w:hAnsi="Poppins" w:cs="Poppins"/>
          <w:color w:val="4A86E8"/>
          <w:sz w:val="26"/>
          <w:szCs w:val="26"/>
        </w:rPr>
      </w:pPr>
    </w:p>
    <w:p w14:paraId="7651703E" w14:textId="2AB8BC30" w:rsidR="00613F41" w:rsidRDefault="00FF6EDE" w:rsidP="00725549">
      <w:pPr>
        <w:pStyle w:val="ListParagraph"/>
        <w:numPr>
          <w:ilvl w:val="0"/>
          <w:numId w:val="22"/>
        </w:numPr>
        <w:jc w:val="both"/>
        <w:rPr>
          <w:rFonts w:ascii="Poppins" w:eastAsia="Poppins" w:hAnsi="Poppins" w:cs="Poppins"/>
          <w:sz w:val="24"/>
          <w:szCs w:val="24"/>
        </w:rPr>
      </w:pPr>
      <w:r w:rsidRPr="00725549">
        <w:rPr>
          <w:rFonts w:ascii="Poppins" w:eastAsia="Poppins" w:hAnsi="Poppins" w:cs="Poppins"/>
          <w:b/>
          <w:bCs/>
          <w:sz w:val="24"/>
          <w:szCs w:val="24"/>
        </w:rPr>
        <w:t>Price</w:t>
      </w:r>
      <w:r>
        <w:rPr>
          <w:rFonts w:ascii="Poppins" w:eastAsia="Poppins" w:hAnsi="Poppins" w:cs="Poppins"/>
          <w:sz w:val="24"/>
          <w:szCs w:val="24"/>
        </w:rPr>
        <w:t xml:space="preserve">. </w:t>
      </w:r>
      <w:r w:rsidR="000B1491" w:rsidRPr="00725549">
        <w:rPr>
          <w:rFonts w:ascii="Poppins" w:eastAsia="Poppins" w:hAnsi="Poppins" w:cs="Poppins"/>
          <w:sz w:val="24"/>
          <w:szCs w:val="24"/>
        </w:rPr>
        <w:t xml:space="preserve">The Client will pay the </w:t>
      </w:r>
      <w:r w:rsidR="00613F41">
        <w:rPr>
          <w:rFonts w:ascii="Poppins" w:eastAsia="Poppins" w:hAnsi="Poppins" w:cs="Poppins"/>
          <w:sz w:val="24"/>
          <w:szCs w:val="24"/>
        </w:rPr>
        <w:t>Price</w:t>
      </w:r>
      <w:r w:rsidR="00613F41" w:rsidRPr="00725549">
        <w:rPr>
          <w:rFonts w:ascii="Poppins" w:eastAsia="Poppins" w:hAnsi="Poppins" w:cs="Poppins"/>
          <w:sz w:val="24"/>
          <w:szCs w:val="24"/>
        </w:rPr>
        <w:t xml:space="preserve"> </w:t>
      </w:r>
      <w:r w:rsidR="000B1491" w:rsidRPr="00725549">
        <w:rPr>
          <w:rFonts w:ascii="Poppins" w:eastAsia="Poppins" w:hAnsi="Poppins" w:cs="Poppins"/>
          <w:sz w:val="24"/>
          <w:szCs w:val="24"/>
        </w:rPr>
        <w:t xml:space="preserve">agreed at the beginning of the </w:t>
      </w:r>
      <w:r w:rsidR="001A4902">
        <w:rPr>
          <w:rFonts w:ascii="Poppins" w:eastAsia="Poppins" w:hAnsi="Poppins" w:cs="Poppins"/>
          <w:sz w:val="24"/>
          <w:szCs w:val="24"/>
        </w:rPr>
        <w:t>Agreement</w:t>
      </w:r>
      <w:r w:rsidR="000B1491" w:rsidRPr="00725549">
        <w:rPr>
          <w:rFonts w:ascii="Poppins" w:eastAsia="Poppins" w:hAnsi="Poppins" w:cs="Poppins"/>
          <w:sz w:val="24"/>
          <w:szCs w:val="24"/>
        </w:rPr>
        <w:t>.</w:t>
      </w:r>
    </w:p>
    <w:p w14:paraId="1E04D4A0" w14:textId="77777777" w:rsidR="003B7AF6" w:rsidRDefault="003B7AF6" w:rsidP="00725549">
      <w:pPr>
        <w:pStyle w:val="ListParagraph"/>
        <w:ind w:left="1134"/>
        <w:jc w:val="both"/>
        <w:rPr>
          <w:rFonts w:ascii="Poppins" w:eastAsia="Poppins" w:hAnsi="Poppins" w:cs="Poppins"/>
          <w:sz w:val="24"/>
          <w:szCs w:val="24"/>
        </w:rPr>
      </w:pPr>
    </w:p>
    <w:p w14:paraId="78EA1B19" w14:textId="0C185628" w:rsidR="003B7AF6" w:rsidRDefault="00FF6EDE" w:rsidP="00725549">
      <w:pPr>
        <w:pStyle w:val="ListParagraph"/>
        <w:numPr>
          <w:ilvl w:val="0"/>
          <w:numId w:val="22"/>
        </w:numPr>
        <w:jc w:val="both"/>
        <w:rPr>
          <w:rFonts w:ascii="Poppins" w:eastAsia="Poppins" w:hAnsi="Poppins" w:cs="Poppins"/>
          <w:sz w:val="24"/>
          <w:szCs w:val="24"/>
        </w:rPr>
      </w:pPr>
      <w:r w:rsidRPr="00725549">
        <w:rPr>
          <w:rFonts w:ascii="Poppins" w:eastAsia="Poppins" w:hAnsi="Poppins" w:cs="Poppins"/>
          <w:b/>
          <w:bCs/>
          <w:sz w:val="24"/>
          <w:szCs w:val="24"/>
        </w:rPr>
        <w:t>VAT</w:t>
      </w:r>
      <w:r>
        <w:rPr>
          <w:rFonts w:ascii="Poppins" w:eastAsia="Poppins" w:hAnsi="Poppins" w:cs="Poppins"/>
          <w:sz w:val="24"/>
          <w:szCs w:val="24"/>
        </w:rPr>
        <w:t xml:space="preserve">. </w:t>
      </w:r>
      <w:r w:rsidR="003B7AF6">
        <w:rPr>
          <w:rFonts w:ascii="Poppins" w:eastAsia="Poppins" w:hAnsi="Poppins" w:cs="Poppins"/>
          <w:sz w:val="24"/>
          <w:szCs w:val="24"/>
        </w:rPr>
        <w:t xml:space="preserve">The Price shall include VAT. </w:t>
      </w:r>
    </w:p>
    <w:p w14:paraId="7C2192EC" w14:textId="77777777" w:rsidR="003B7AF6" w:rsidRPr="00725549" w:rsidRDefault="003B7AF6" w:rsidP="00725549">
      <w:pPr>
        <w:pStyle w:val="ListParagraph"/>
        <w:ind w:left="1134"/>
        <w:jc w:val="both"/>
        <w:rPr>
          <w:rFonts w:ascii="Poppins" w:eastAsia="Poppins" w:hAnsi="Poppins" w:cs="Poppins"/>
          <w:sz w:val="24"/>
          <w:szCs w:val="24"/>
        </w:rPr>
      </w:pPr>
    </w:p>
    <w:p w14:paraId="2E8B9834" w14:textId="1C448221" w:rsidR="00613F41" w:rsidRDefault="00FF6EDE" w:rsidP="00725549">
      <w:pPr>
        <w:pStyle w:val="ListParagraph"/>
        <w:numPr>
          <w:ilvl w:val="0"/>
          <w:numId w:val="22"/>
        </w:numPr>
        <w:jc w:val="both"/>
        <w:rPr>
          <w:rFonts w:ascii="Poppins" w:eastAsia="Poppins" w:hAnsi="Poppins" w:cs="Poppins"/>
          <w:sz w:val="24"/>
          <w:szCs w:val="24"/>
        </w:rPr>
      </w:pPr>
      <w:r>
        <w:rPr>
          <w:rFonts w:ascii="Poppins" w:eastAsia="Poppins" w:hAnsi="Poppins" w:cs="Poppins"/>
          <w:b/>
          <w:bCs/>
          <w:sz w:val="24"/>
          <w:szCs w:val="24"/>
        </w:rPr>
        <w:t>Guaranteed</w:t>
      </w:r>
      <w:r w:rsidRPr="00725549">
        <w:rPr>
          <w:rFonts w:ascii="Poppins" w:eastAsia="Poppins" w:hAnsi="Poppins" w:cs="Poppins"/>
          <w:b/>
          <w:bCs/>
          <w:sz w:val="24"/>
          <w:szCs w:val="24"/>
        </w:rPr>
        <w:t xml:space="preserve"> Payment</w:t>
      </w:r>
      <w:r>
        <w:rPr>
          <w:rFonts w:ascii="Poppins" w:eastAsia="Poppins" w:hAnsi="Poppins" w:cs="Poppins"/>
          <w:sz w:val="24"/>
          <w:szCs w:val="24"/>
        </w:rPr>
        <w:t xml:space="preserve">. </w:t>
      </w:r>
      <w:r w:rsidR="000B1491" w:rsidRPr="00725549">
        <w:rPr>
          <w:rFonts w:ascii="Poppins" w:eastAsia="Poppins" w:hAnsi="Poppins" w:cs="Poppins"/>
          <w:sz w:val="24"/>
          <w:szCs w:val="24"/>
        </w:rPr>
        <w:t xml:space="preserve">The payment is due irrespective of the level of participation of </w:t>
      </w:r>
      <w:r w:rsidR="00613F41">
        <w:rPr>
          <w:rFonts w:ascii="Poppins" w:eastAsia="Poppins" w:hAnsi="Poppins" w:cs="Poppins"/>
          <w:sz w:val="24"/>
          <w:szCs w:val="24"/>
        </w:rPr>
        <w:t>th</w:t>
      </w:r>
      <w:r w:rsidR="000B1491" w:rsidRPr="00725549">
        <w:rPr>
          <w:rFonts w:ascii="Poppins" w:eastAsia="Poppins" w:hAnsi="Poppins" w:cs="Poppins"/>
          <w:sz w:val="24"/>
          <w:szCs w:val="24"/>
        </w:rPr>
        <w:t xml:space="preserve">e Client. If The Client is not reaching the Minimum Participation </w:t>
      </w:r>
      <w:proofErr w:type="gramStart"/>
      <w:r w:rsidR="000B1491" w:rsidRPr="00725549">
        <w:rPr>
          <w:rFonts w:ascii="Poppins" w:eastAsia="Poppins" w:hAnsi="Poppins" w:cs="Poppins"/>
          <w:sz w:val="24"/>
          <w:szCs w:val="24"/>
        </w:rPr>
        <w:t>Level</w:t>
      </w:r>
      <w:proofErr w:type="gramEnd"/>
      <w:r w:rsidR="000B1491" w:rsidRPr="00725549">
        <w:rPr>
          <w:rFonts w:ascii="Poppins" w:eastAsia="Poppins" w:hAnsi="Poppins" w:cs="Poppins"/>
          <w:sz w:val="24"/>
          <w:szCs w:val="24"/>
        </w:rPr>
        <w:t xml:space="preserve"> then </w:t>
      </w:r>
      <w:r w:rsidR="00664743">
        <w:rPr>
          <w:rFonts w:ascii="Poppins" w:eastAsia="Poppins" w:hAnsi="Poppins" w:cs="Poppins"/>
          <w:sz w:val="24"/>
          <w:szCs w:val="24"/>
        </w:rPr>
        <w:t>t</w:t>
      </w:r>
      <w:r w:rsidR="00664743" w:rsidRPr="00725549">
        <w:rPr>
          <w:rFonts w:ascii="Poppins" w:eastAsia="Poppins" w:hAnsi="Poppins" w:cs="Poppins"/>
          <w:sz w:val="24"/>
          <w:szCs w:val="24"/>
        </w:rPr>
        <w:t xml:space="preserve">he </w:t>
      </w:r>
      <w:r w:rsidR="000B1491" w:rsidRPr="00725549">
        <w:rPr>
          <w:rFonts w:ascii="Poppins" w:eastAsia="Poppins" w:hAnsi="Poppins" w:cs="Poppins"/>
          <w:sz w:val="24"/>
          <w:szCs w:val="24"/>
        </w:rPr>
        <w:t>Client will be contacted, and their continued participation discussed.</w:t>
      </w:r>
    </w:p>
    <w:p w14:paraId="5252374D" w14:textId="77777777" w:rsidR="003B7AF6" w:rsidRPr="00725549" w:rsidRDefault="003B7AF6" w:rsidP="00725549">
      <w:pPr>
        <w:pStyle w:val="ListParagraph"/>
        <w:ind w:left="1134"/>
        <w:jc w:val="both"/>
        <w:rPr>
          <w:rFonts w:ascii="Poppins" w:eastAsia="Poppins" w:hAnsi="Poppins" w:cs="Poppins"/>
          <w:sz w:val="24"/>
          <w:szCs w:val="24"/>
        </w:rPr>
      </w:pPr>
    </w:p>
    <w:p w14:paraId="482E1D40" w14:textId="743F1F36" w:rsidR="003B7AF6" w:rsidRDefault="00FF6EDE" w:rsidP="00725549">
      <w:pPr>
        <w:pStyle w:val="ListParagraph"/>
        <w:numPr>
          <w:ilvl w:val="0"/>
          <w:numId w:val="22"/>
        </w:numPr>
        <w:jc w:val="both"/>
        <w:rPr>
          <w:rFonts w:ascii="Poppins" w:eastAsia="Poppins" w:hAnsi="Poppins" w:cs="Poppins"/>
          <w:sz w:val="24"/>
          <w:szCs w:val="24"/>
        </w:rPr>
      </w:pPr>
      <w:r w:rsidRPr="00725549">
        <w:rPr>
          <w:rFonts w:ascii="Poppins" w:eastAsia="Poppins" w:hAnsi="Poppins" w:cs="Poppins"/>
          <w:b/>
          <w:bCs/>
          <w:sz w:val="24"/>
          <w:szCs w:val="24"/>
        </w:rPr>
        <w:t>Retention</w:t>
      </w:r>
      <w:r>
        <w:rPr>
          <w:rFonts w:ascii="Poppins" w:eastAsia="Poppins" w:hAnsi="Poppins" w:cs="Poppins"/>
          <w:sz w:val="24"/>
          <w:szCs w:val="24"/>
        </w:rPr>
        <w:t xml:space="preserve">. </w:t>
      </w:r>
      <w:r w:rsidR="000B1491" w:rsidRPr="00725549">
        <w:rPr>
          <w:rFonts w:ascii="Poppins" w:eastAsia="Poppins" w:hAnsi="Poppins" w:cs="Poppins"/>
          <w:sz w:val="24"/>
          <w:szCs w:val="24"/>
        </w:rPr>
        <w:t xml:space="preserve">Should </w:t>
      </w:r>
      <w:r w:rsidR="00664743">
        <w:rPr>
          <w:rFonts w:ascii="Poppins" w:eastAsia="Poppins" w:hAnsi="Poppins" w:cs="Poppins"/>
          <w:sz w:val="24"/>
          <w:szCs w:val="24"/>
        </w:rPr>
        <w:t>t</w:t>
      </w:r>
      <w:r w:rsidR="00664743" w:rsidRPr="00725549">
        <w:rPr>
          <w:rFonts w:ascii="Poppins" w:eastAsia="Poppins" w:hAnsi="Poppins" w:cs="Poppins"/>
          <w:sz w:val="24"/>
          <w:szCs w:val="24"/>
        </w:rPr>
        <w:t xml:space="preserve">he </w:t>
      </w:r>
      <w:r w:rsidR="000B1491" w:rsidRPr="00725549">
        <w:rPr>
          <w:rFonts w:ascii="Poppins" w:eastAsia="Poppins" w:hAnsi="Poppins" w:cs="Poppins"/>
          <w:sz w:val="24"/>
          <w:szCs w:val="24"/>
        </w:rPr>
        <w:t xml:space="preserve">Client or </w:t>
      </w:r>
      <w:r w:rsidR="00664743">
        <w:rPr>
          <w:rFonts w:ascii="Poppins" w:eastAsia="Poppins" w:hAnsi="Poppins" w:cs="Poppins"/>
          <w:sz w:val="24"/>
          <w:szCs w:val="24"/>
        </w:rPr>
        <w:t>the Practitioner</w:t>
      </w:r>
      <w:r w:rsidR="000B1491" w:rsidRPr="00725549">
        <w:rPr>
          <w:rFonts w:ascii="Poppins" w:eastAsia="Poppins" w:hAnsi="Poppins" w:cs="Poppins"/>
          <w:sz w:val="24"/>
          <w:szCs w:val="24"/>
        </w:rPr>
        <w:t xml:space="preserve"> terminate the Agreement</w:t>
      </w:r>
      <w:r w:rsidR="00664743">
        <w:rPr>
          <w:rFonts w:ascii="Poppins" w:eastAsia="Poppins" w:hAnsi="Poppins" w:cs="Poppins"/>
          <w:sz w:val="24"/>
          <w:szCs w:val="24"/>
        </w:rPr>
        <w:t>,</w:t>
      </w:r>
      <w:r w:rsidR="000B1491" w:rsidRPr="00725549">
        <w:rPr>
          <w:rFonts w:ascii="Poppins" w:eastAsia="Poppins" w:hAnsi="Poppins" w:cs="Poppins"/>
          <w:sz w:val="24"/>
          <w:szCs w:val="24"/>
        </w:rPr>
        <w:t xml:space="preserve"> payment will be retained by </w:t>
      </w:r>
      <w:proofErr w:type="spellStart"/>
      <w:r>
        <w:rPr>
          <w:rFonts w:ascii="Poppins" w:eastAsia="Poppins" w:hAnsi="Poppins" w:cs="Poppins"/>
          <w:sz w:val="24"/>
          <w:szCs w:val="24"/>
        </w:rPr>
        <w:t>Klip</w:t>
      </w:r>
      <w:proofErr w:type="spellEnd"/>
      <w:r>
        <w:rPr>
          <w:rFonts w:ascii="Poppins" w:eastAsia="Poppins" w:hAnsi="Poppins" w:cs="Poppins"/>
          <w:sz w:val="24"/>
          <w:szCs w:val="24"/>
        </w:rPr>
        <w:t xml:space="preserve"> Global </w:t>
      </w:r>
      <w:r w:rsidR="000B1491" w:rsidRPr="00725549">
        <w:rPr>
          <w:rFonts w:ascii="Poppins" w:eastAsia="Poppins" w:hAnsi="Poppins" w:cs="Poppins"/>
          <w:sz w:val="24"/>
          <w:szCs w:val="24"/>
        </w:rPr>
        <w:t>for the month during which the termination event occurs.</w:t>
      </w:r>
    </w:p>
    <w:p w14:paraId="40E9904C" w14:textId="77777777" w:rsidR="003B7AF6" w:rsidRDefault="003B7AF6" w:rsidP="00725549">
      <w:pPr>
        <w:pStyle w:val="ListParagraph"/>
        <w:ind w:left="1134"/>
        <w:jc w:val="both"/>
        <w:rPr>
          <w:rFonts w:ascii="Poppins" w:eastAsia="Poppins" w:hAnsi="Poppins" w:cs="Poppins"/>
          <w:sz w:val="24"/>
          <w:szCs w:val="24"/>
        </w:rPr>
      </w:pPr>
    </w:p>
    <w:p w14:paraId="49D4F0D7" w14:textId="2907E010" w:rsidR="00A31324" w:rsidRPr="00725549" w:rsidRDefault="00FF6EDE" w:rsidP="00725549">
      <w:pPr>
        <w:pStyle w:val="ListParagraph"/>
        <w:numPr>
          <w:ilvl w:val="0"/>
          <w:numId w:val="22"/>
        </w:numPr>
        <w:jc w:val="both"/>
        <w:rPr>
          <w:rFonts w:ascii="Poppins" w:eastAsia="Poppins" w:hAnsi="Poppins" w:cs="Poppins"/>
          <w:sz w:val="24"/>
          <w:szCs w:val="24"/>
        </w:rPr>
      </w:pPr>
      <w:r w:rsidRPr="00725549">
        <w:rPr>
          <w:rFonts w:ascii="Poppins" w:eastAsia="Poppins" w:hAnsi="Poppins" w:cs="Poppins"/>
          <w:b/>
          <w:bCs/>
          <w:sz w:val="24"/>
          <w:szCs w:val="24"/>
        </w:rPr>
        <w:t>Statutory Interest</w:t>
      </w:r>
      <w:r>
        <w:rPr>
          <w:rFonts w:ascii="Poppins" w:eastAsia="Poppins" w:hAnsi="Poppins" w:cs="Poppins"/>
          <w:sz w:val="24"/>
          <w:szCs w:val="24"/>
        </w:rPr>
        <w:t xml:space="preserve">. </w:t>
      </w:r>
      <w:r w:rsidR="003B7AF6">
        <w:rPr>
          <w:rFonts w:ascii="Poppins" w:eastAsia="Poppins" w:hAnsi="Poppins" w:cs="Poppins"/>
          <w:sz w:val="24"/>
          <w:szCs w:val="24"/>
        </w:rPr>
        <w:t xml:space="preserve">If the Client does not make payment to </w:t>
      </w:r>
      <w:proofErr w:type="spellStart"/>
      <w:r w:rsidR="003B7AF6">
        <w:rPr>
          <w:rFonts w:ascii="Poppins" w:eastAsia="Poppins" w:hAnsi="Poppins" w:cs="Poppins"/>
          <w:sz w:val="24"/>
          <w:szCs w:val="24"/>
        </w:rPr>
        <w:t>Klip</w:t>
      </w:r>
      <w:proofErr w:type="spellEnd"/>
      <w:r w:rsidR="003B7AF6">
        <w:rPr>
          <w:rFonts w:ascii="Poppins" w:eastAsia="Poppins" w:hAnsi="Poppins" w:cs="Poppins"/>
          <w:sz w:val="24"/>
          <w:szCs w:val="24"/>
        </w:rPr>
        <w:t xml:space="preserve"> Global by the due date, </w:t>
      </w:r>
      <w:proofErr w:type="spellStart"/>
      <w:r w:rsidR="003B7AF6">
        <w:rPr>
          <w:rFonts w:ascii="Poppins" w:eastAsia="Poppins" w:hAnsi="Poppins" w:cs="Poppins"/>
          <w:sz w:val="24"/>
          <w:szCs w:val="24"/>
        </w:rPr>
        <w:t>Klip</w:t>
      </w:r>
      <w:proofErr w:type="spellEnd"/>
      <w:r w:rsidR="003B7AF6">
        <w:rPr>
          <w:rFonts w:ascii="Poppins" w:eastAsia="Poppins" w:hAnsi="Poppins" w:cs="Poppins"/>
          <w:sz w:val="24"/>
          <w:szCs w:val="24"/>
        </w:rPr>
        <w:t xml:space="preserve"> Global may charge the Client interest on the overdue sum at the rate of 2% per annum above the base lending rate of the Bank of England from time to time. Interest will accrue </w:t>
      </w:r>
      <w:proofErr w:type="gramStart"/>
      <w:r w:rsidR="003B7AF6">
        <w:rPr>
          <w:rFonts w:ascii="Poppins" w:eastAsia="Poppins" w:hAnsi="Poppins" w:cs="Poppins"/>
          <w:sz w:val="24"/>
          <w:szCs w:val="24"/>
        </w:rPr>
        <w:t>on a daily basis</w:t>
      </w:r>
      <w:proofErr w:type="gramEnd"/>
      <w:r w:rsidR="003B7AF6">
        <w:rPr>
          <w:rFonts w:ascii="Poppins" w:eastAsia="Poppins" w:hAnsi="Poppins" w:cs="Poppins"/>
          <w:sz w:val="24"/>
          <w:szCs w:val="24"/>
        </w:rPr>
        <w:t xml:space="preserve"> from the due date for payment until the actual date of payment of the overdue sum, whether before or after judgment. </w:t>
      </w:r>
    </w:p>
    <w:p w14:paraId="683F8109" w14:textId="77777777" w:rsidR="00A31324" w:rsidRPr="00725549" w:rsidRDefault="00A31324" w:rsidP="00725549">
      <w:pPr>
        <w:pStyle w:val="ListParagraph"/>
        <w:ind w:left="1134"/>
        <w:jc w:val="both"/>
        <w:rPr>
          <w:rFonts w:ascii="Poppins" w:eastAsia="Poppins" w:hAnsi="Poppins" w:cs="Poppins"/>
          <w:b/>
          <w:bCs/>
          <w:color w:val="4A86E8"/>
          <w:sz w:val="26"/>
          <w:szCs w:val="26"/>
        </w:rPr>
      </w:pPr>
    </w:p>
    <w:p w14:paraId="298DD1F4" w14:textId="134A0B78" w:rsidR="00664743" w:rsidRDefault="00A31324" w:rsidP="00725549">
      <w:pPr>
        <w:pStyle w:val="Heading3"/>
        <w:numPr>
          <w:ilvl w:val="0"/>
          <w:numId w:val="12"/>
        </w:numPr>
        <w:spacing w:before="0" w:after="0"/>
        <w:jc w:val="both"/>
        <w:rPr>
          <w:rFonts w:ascii="Poppins" w:eastAsia="Poppins" w:hAnsi="Poppins" w:cs="Poppins"/>
          <w:b/>
          <w:bCs/>
          <w:color w:val="4A86E8"/>
          <w:sz w:val="26"/>
          <w:szCs w:val="26"/>
        </w:rPr>
      </w:pPr>
      <w:r>
        <w:rPr>
          <w:rFonts w:ascii="Poppins" w:eastAsia="Poppins" w:hAnsi="Poppins" w:cs="Poppins"/>
          <w:b/>
          <w:bCs/>
          <w:color w:val="4A86E8"/>
          <w:sz w:val="26"/>
          <w:szCs w:val="26"/>
        </w:rPr>
        <w:t xml:space="preserve"> Personal </w:t>
      </w:r>
      <w:r w:rsidR="007926DC" w:rsidRPr="00725549">
        <w:rPr>
          <w:rFonts w:ascii="Poppins" w:eastAsia="Poppins" w:hAnsi="Poppins" w:cs="Poppins"/>
          <w:b/>
          <w:bCs/>
          <w:color w:val="4A86E8"/>
          <w:sz w:val="26"/>
          <w:szCs w:val="26"/>
        </w:rPr>
        <w:t xml:space="preserve">Data </w:t>
      </w:r>
    </w:p>
    <w:p w14:paraId="64FD3FBB" w14:textId="77777777" w:rsidR="00664743" w:rsidRPr="00725549" w:rsidRDefault="00664743" w:rsidP="00725549"/>
    <w:p w14:paraId="4D727202" w14:textId="778A7388" w:rsidR="00664743" w:rsidRDefault="00FF6EDE" w:rsidP="00681216">
      <w:pPr>
        <w:pStyle w:val="ListParagraph"/>
        <w:numPr>
          <w:ilvl w:val="0"/>
          <w:numId w:val="23"/>
        </w:numPr>
        <w:jc w:val="both"/>
        <w:rPr>
          <w:rFonts w:ascii="Poppins" w:eastAsia="Poppins" w:hAnsi="Poppins" w:cs="Poppins"/>
          <w:sz w:val="24"/>
          <w:szCs w:val="24"/>
        </w:rPr>
      </w:pPr>
      <w:r w:rsidRPr="00725549">
        <w:rPr>
          <w:rFonts w:ascii="Poppins" w:eastAsia="Poppins" w:hAnsi="Poppins" w:cs="Poppins"/>
          <w:b/>
          <w:bCs/>
          <w:sz w:val="24"/>
          <w:szCs w:val="24"/>
        </w:rPr>
        <w:t>Data Processing</w:t>
      </w:r>
      <w:r>
        <w:rPr>
          <w:rFonts w:ascii="Poppins" w:eastAsia="Poppins" w:hAnsi="Poppins" w:cs="Poppins"/>
          <w:sz w:val="24"/>
          <w:szCs w:val="24"/>
        </w:rPr>
        <w:t xml:space="preserve">. </w:t>
      </w:r>
      <w:proofErr w:type="gramStart"/>
      <w:r w:rsidR="00664743">
        <w:rPr>
          <w:rFonts w:ascii="Poppins" w:eastAsia="Poppins" w:hAnsi="Poppins" w:cs="Poppins"/>
          <w:sz w:val="24"/>
          <w:szCs w:val="24"/>
        </w:rPr>
        <w:t>In order for</w:t>
      </w:r>
      <w:proofErr w:type="gramEnd"/>
      <w:r w:rsidR="00664743">
        <w:rPr>
          <w:rFonts w:ascii="Poppins" w:eastAsia="Poppins" w:hAnsi="Poppins" w:cs="Poppins"/>
          <w:sz w:val="24"/>
          <w:szCs w:val="24"/>
        </w:rPr>
        <w:t xml:space="preserve"> </w:t>
      </w:r>
      <w:proofErr w:type="spellStart"/>
      <w:r w:rsidR="00664743">
        <w:rPr>
          <w:rFonts w:ascii="Poppins" w:eastAsia="Poppins" w:hAnsi="Poppins" w:cs="Poppins"/>
          <w:sz w:val="24"/>
          <w:szCs w:val="24"/>
        </w:rPr>
        <w:t>Klip</w:t>
      </w:r>
      <w:proofErr w:type="spellEnd"/>
      <w:r w:rsidR="00664743">
        <w:rPr>
          <w:rFonts w:ascii="Poppins" w:eastAsia="Poppins" w:hAnsi="Poppins" w:cs="Poppins"/>
          <w:sz w:val="24"/>
          <w:szCs w:val="24"/>
        </w:rPr>
        <w:t xml:space="preserve"> Global to</w:t>
      </w:r>
      <w:r w:rsidR="007926DC" w:rsidRPr="00725549">
        <w:rPr>
          <w:rFonts w:ascii="Poppins" w:eastAsia="Poppins" w:hAnsi="Poppins" w:cs="Poppins"/>
          <w:sz w:val="24"/>
          <w:szCs w:val="24"/>
        </w:rPr>
        <w:t xml:space="preserve"> provide a safe and professional service, we may need to keep certain records about </w:t>
      </w:r>
      <w:r w:rsidR="00664743">
        <w:rPr>
          <w:rFonts w:ascii="Poppins" w:eastAsia="Poppins" w:hAnsi="Poppins" w:cs="Poppins"/>
          <w:sz w:val="24"/>
          <w:szCs w:val="24"/>
        </w:rPr>
        <w:t>the Client</w:t>
      </w:r>
      <w:r w:rsidR="007926DC" w:rsidRPr="00725549">
        <w:rPr>
          <w:rFonts w:ascii="Poppins" w:eastAsia="Poppins" w:hAnsi="Poppins" w:cs="Poppins"/>
          <w:sz w:val="24"/>
          <w:szCs w:val="24"/>
        </w:rPr>
        <w:t xml:space="preserve">. </w:t>
      </w:r>
      <w:proofErr w:type="spellStart"/>
      <w:r w:rsidR="00664743">
        <w:rPr>
          <w:rFonts w:ascii="Poppins" w:eastAsia="Poppins" w:hAnsi="Poppins" w:cs="Poppins"/>
          <w:sz w:val="24"/>
          <w:szCs w:val="24"/>
        </w:rPr>
        <w:t>Klip</w:t>
      </w:r>
      <w:proofErr w:type="spellEnd"/>
      <w:r w:rsidR="00664743">
        <w:rPr>
          <w:rFonts w:ascii="Poppins" w:eastAsia="Poppins" w:hAnsi="Poppins" w:cs="Poppins"/>
          <w:sz w:val="24"/>
          <w:szCs w:val="24"/>
        </w:rPr>
        <w:t xml:space="preserve"> Global</w:t>
      </w:r>
      <w:r w:rsidR="007926DC" w:rsidRPr="00725549">
        <w:rPr>
          <w:rFonts w:ascii="Poppins" w:eastAsia="Poppins" w:hAnsi="Poppins" w:cs="Poppins"/>
          <w:sz w:val="24"/>
          <w:szCs w:val="24"/>
        </w:rPr>
        <w:t xml:space="preserve"> may process the following types of data:</w:t>
      </w:r>
    </w:p>
    <w:p w14:paraId="15094D01" w14:textId="77777777" w:rsidR="00FF6EDE" w:rsidRPr="00725549" w:rsidRDefault="00FF6EDE" w:rsidP="00725549">
      <w:pPr>
        <w:pStyle w:val="ListParagraph"/>
        <w:ind w:left="1134"/>
        <w:jc w:val="both"/>
        <w:rPr>
          <w:rFonts w:ascii="Poppins" w:eastAsia="Poppins" w:hAnsi="Poppins" w:cs="Poppins"/>
          <w:sz w:val="24"/>
          <w:szCs w:val="24"/>
        </w:rPr>
      </w:pPr>
    </w:p>
    <w:p w14:paraId="480B70FC" w14:textId="77777777" w:rsidR="00664743" w:rsidRDefault="00664743" w:rsidP="00681216">
      <w:pPr>
        <w:numPr>
          <w:ilvl w:val="0"/>
          <w:numId w:val="6"/>
        </w:numPr>
        <w:spacing w:line="259" w:lineRule="auto"/>
        <w:rPr>
          <w:rFonts w:ascii="Poppins" w:eastAsia="Poppins" w:hAnsi="Poppins" w:cs="Poppins"/>
          <w:sz w:val="24"/>
          <w:szCs w:val="24"/>
        </w:rPr>
      </w:pPr>
      <w:r>
        <w:rPr>
          <w:rFonts w:ascii="Poppins" w:eastAsia="Poppins" w:hAnsi="Poppins" w:cs="Poppins"/>
          <w:b/>
          <w:sz w:val="24"/>
          <w:szCs w:val="24"/>
        </w:rPr>
        <w:lastRenderedPageBreak/>
        <w:t>Identity Data</w:t>
      </w:r>
      <w:r>
        <w:rPr>
          <w:rFonts w:ascii="Poppins" w:eastAsia="Poppins" w:hAnsi="Poppins" w:cs="Poppins"/>
          <w:sz w:val="24"/>
          <w:szCs w:val="24"/>
        </w:rPr>
        <w:t xml:space="preserve"> includes title, first name, last name, and </w:t>
      </w:r>
      <w:proofErr w:type="gramStart"/>
      <w:r>
        <w:rPr>
          <w:rFonts w:ascii="Poppins" w:eastAsia="Poppins" w:hAnsi="Poppins" w:cs="Poppins"/>
          <w:sz w:val="24"/>
          <w:szCs w:val="24"/>
        </w:rPr>
        <w:t>gender;</w:t>
      </w:r>
      <w:proofErr w:type="gramEnd"/>
    </w:p>
    <w:p w14:paraId="79FA3DA6" w14:textId="77777777" w:rsidR="00664743" w:rsidRDefault="00664743" w:rsidP="00681216">
      <w:pPr>
        <w:numPr>
          <w:ilvl w:val="0"/>
          <w:numId w:val="6"/>
        </w:numPr>
        <w:rPr>
          <w:rFonts w:ascii="Poppins" w:eastAsia="Poppins" w:hAnsi="Poppins" w:cs="Poppins"/>
          <w:sz w:val="24"/>
          <w:szCs w:val="24"/>
        </w:rPr>
      </w:pPr>
      <w:r>
        <w:rPr>
          <w:rFonts w:ascii="Poppins" w:eastAsia="Poppins" w:hAnsi="Poppins" w:cs="Poppins"/>
          <w:b/>
          <w:sz w:val="24"/>
          <w:szCs w:val="24"/>
        </w:rPr>
        <w:t>Contact Data</w:t>
      </w:r>
      <w:r>
        <w:rPr>
          <w:rFonts w:ascii="Poppins" w:eastAsia="Poppins" w:hAnsi="Poppins" w:cs="Poppins"/>
          <w:sz w:val="24"/>
          <w:szCs w:val="24"/>
        </w:rPr>
        <w:t xml:space="preserve"> includes home address, email address and telephone </w:t>
      </w:r>
      <w:proofErr w:type="gramStart"/>
      <w:r>
        <w:rPr>
          <w:rFonts w:ascii="Poppins" w:eastAsia="Poppins" w:hAnsi="Poppins" w:cs="Poppins"/>
          <w:sz w:val="24"/>
          <w:szCs w:val="24"/>
        </w:rPr>
        <w:t>numbers;</w:t>
      </w:r>
      <w:proofErr w:type="gramEnd"/>
    </w:p>
    <w:p w14:paraId="101BFBCC" w14:textId="77777777" w:rsidR="00664743" w:rsidRPr="00597C49" w:rsidRDefault="00664743" w:rsidP="00681216">
      <w:pPr>
        <w:numPr>
          <w:ilvl w:val="0"/>
          <w:numId w:val="6"/>
        </w:numPr>
        <w:rPr>
          <w:rFonts w:ascii="Poppins" w:eastAsia="Poppins" w:hAnsi="Poppins" w:cs="Poppins"/>
          <w:sz w:val="24"/>
          <w:szCs w:val="24"/>
        </w:rPr>
      </w:pPr>
      <w:r w:rsidRPr="00597C49">
        <w:rPr>
          <w:rFonts w:ascii="Poppins" w:eastAsia="Poppins" w:hAnsi="Poppins" w:cs="Poppins"/>
          <w:b/>
          <w:sz w:val="24"/>
          <w:szCs w:val="24"/>
        </w:rPr>
        <w:t>Technical Data</w:t>
      </w:r>
      <w:r w:rsidRPr="00597C49">
        <w:rPr>
          <w:rFonts w:ascii="Poppins" w:eastAsia="Poppins" w:hAnsi="Poppins" w:cs="Poppins"/>
          <w:sz w:val="24"/>
          <w:szCs w:val="24"/>
        </w:rPr>
        <w:t xml:space="preserve"> includes internet protocol (IP) address, login data, browser type and version, time zone setting and location, browser plug-in types and versions, operating system, platform, and visited web pages prior to coming to our </w:t>
      </w:r>
      <w:proofErr w:type="gramStart"/>
      <w:r w:rsidRPr="00597C49">
        <w:rPr>
          <w:rFonts w:ascii="Poppins" w:eastAsia="Poppins" w:hAnsi="Poppins" w:cs="Poppins"/>
          <w:sz w:val="24"/>
          <w:szCs w:val="24"/>
        </w:rPr>
        <w:t>website</w:t>
      </w:r>
      <w:r>
        <w:rPr>
          <w:rFonts w:ascii="Poppins" w:eastAsia="Poppins" w:hAnsi="Poppins" w:cs="Poppins"/>
          <w:sz w:val="24"/>
          <w:szCs w:val="24"/>
        </w:rPr>
        <w:t>;</w:t>
      </w:r>
      <w:proofErr w:type="gramEnd"/>
    </w:p>
    <w:p w14:paraId="1C978991" w14:textId="77777777" w:rsidR="00664743" w:rsidRDefault="00664743" w:rsidP="00681216">
      <w:pPr>
        <w:numPr>
          <w:ilvl w:val="0"/>
          <w:numId w:val="6"/>
        </w:numPr>
        <w:spacing w:line="259" w:lineRule="auto"/>
        <w:jc w:val="both"/>
        <w:rPr>
          <w:sz w:val="24"/>
          <w:szCs w:val="24"/>
        </w:rPr>
      </w:pPr>
      <w:r>
        <w:rPr>
          <w:rFonts w:ascii="Poppins" w:eastAsia="Poppins" w:hAnsi="Poppins" w:cs="Poppins"/>
          <w:b/>
          <w:sz w:val="24"/>
          <w:szCs w:val="24"/>
        </w:rPr>
        <w:t>Profile Data </w:t>
      </w:r>
      <w:r>
        <w:rPr>
          <w:rFonts w:ascii="Poppins" w:eastAsia="Poppins" w:hAnsi="Poppins" w:cs="Poppins"/>
          <w:sz w:val="24"/>
          <w:szCs w:val="24"/>
        </w:rPr>
        <w:t xml:space="preserve">includes username and password, purchases or orders made, interests, preferences, feedback, and survey </w:t>
      </w:r>
      <w:proofErr w:type="gramStart"/>
      <w:r>
        <w:rPr>
          <w:rFonts w:ascii="Poppins" w:eastAsia="Poppins" w:hAnsi="Poppins" w:cs="Poppins"/>
          <w:sz w:val="24"/>
          <w:szCs w:val="24"/>
        </w:rPr>
        <w:t>responses;</w:t>
      </w:r>
      <w:proofErr w:type="gramEnd"/>
    </w:p>
    <w:p w14:paraId="7C854BF3" w14:textId="77777777" w:rsidR="00664743" w:rsidRDefault="00664743" w:rsidP="00681216">
      <w:pPr>
        <w:numPr>
          <w:ilvl w:val="0"/>
          <w:numId w:val="6"/>
        </w:numPr>
        <w:spacing w:line="259" w:lineRule="auto"/>
        <w:jc w:val="both"/>
        <w:rPr>
          <w:sz w:val="24"/>
          <w:szCs w:val="24"/>
        </w:rPr>
      </w:pPr>
      <w:r>
        <w:rPr>
          <w:rFonts w:ascii="Poppins" w:eastAsia="Poppins" w:hAnsi="Poppins" w:cs="Poppins"/>
          <w:b/>
          <w:sz w:val="24"/>
          <w:szCs w:val="24"/>
        </w:rPr>
        <w:t>Usage Data</w:t>
      </w:r>
      <w:r>
        <w:rPr>
          <w:rFonts w:ascii="Poppins" w:eastAsia="Poppins" w:hAnsi="Poppins" w:cs="Poppins"/>
          <w:sz w:val="24"/>
          <w:szCs w:val="24"/>
        </w:rPr>
        <w:t xml:space="preserve"> includes information about the use of our website, products, and </w:t>
      </w:r>
      <w:proofErr w:type="gramStart"/>
      <w:r>
        <w:rPr>
          <w:rFonts w:ascii="Poppins" w:eastAsia="Poppins" w:hAnsi="Poppins" w:cs="Poppins"/>
          <w:sz w:val="24"/>
          <w:szCs w:val="24"/>
        </w:rPr>
        <w:t>services;</w:t>
      </w:r>
      <w:proofErr w:type="gramEnd"/>
    </w:p>
    <w:p w14:paraId="784BDBBA" w14:textId="03142AD9" w:rsidR="00664743" w:rsidRDefault="00664743" w:rsidP="00681216">
      <w:pPr>
        <w:numPr>
          <w:ilvl w:val="0"/>
          <w:numId w:val="6"/>
        </w:numPr>
        <w:spacing w:line="259" w:lineRule="auto"/>
        <w:jc w:val="both"/>
        <w:rPr>
          <w:sz w:val="24"/>
          <w:szCs w:val="24"/>
        </w:rPr>
      </w:pPr>
      <w:r>
        <w:rPr>
          <w:rFonts w:ascii="Poppins" w:eastAsia="Poppins" w:hAnsi="Poppins" w:cs="Poppins"/>
          <w:b/>
          <w:sz w:val="24"/>
          <w:szCs w:val="24"/>
        </w:rPr>
        <w:t>Marketing and Communications Data </w:t>
      </w:r>
      <w:r>
        <w:rPr>
          <w:rFonts w:ascii="Poppins" w:eastAsia="Poppins" w:hAnsi="Poppins" w:cs="Poppins"/>
          <w:sz w:val="24"/>
          <w:szCs w:val="24"/>
        </w:rPr>
        <w:t>includes preferences in receiving marketing from us and our third parties and communication preferences</w:t>
      </w:r>
    </w:p>
    <w:p w14:paraId="37BC7BCF" w14:textId="77777777" w:rsidR="00664743" w:rsidRPr="00725549" w:rsidRDefault="00664743" w:rsidP="00725549">
      <w:pPr>
        <w:spacing w:line="259" w:lineRule="auto"/>
        <w:ind w:left="1636"/>
        <w:jc w:val="both"/>
        <w:rPr>
          <w:sz w:val="24"/>
          <w:szCs w:val="24"/>
        </w:rPr>
      </w:pPr>
    </w:p>
    <w:p w14:paraId="47E72B12" w14:textId="71875C47" w:rsidR="007926DC" w:rsidRDefault="00FF6EDE" w:rsidP="00725549">
      <w:pPr>
        <w:pStyle w:val="ListParagraph"/>
        <w:numPr>
          <w:ilvl w:val="0"/>
          <w:numId w:val="23"/>
        </w:numPr>
        <w:jc w:val="both"/>
        <w:rPr>
          <w:rFonts w:ascii="Poppins" w:hAnsi="Poppins" w:cs="Poppins"/>
          <w:sz w:val="24"/>
          <w:szCs w:val="24"/>
        </w:rPr>
      </w:pPr>
      <w:r w:rsidRPr="00725549">
        <w:rPr>
          <w:rFonts w:ascii="Poppins" w:eastAsia="Poppins" w:hAnsi="Poppins" w:cs="Poppins"/>
          <w:b/>
          <w:bCs/>
          <w:sz w:val="24"/>
          <w:szCs w:val="24"/>
        </w:rPr>
        <w:t>Special</w:t>
      </w:r>
      <w:r>
        <w:rPr>
          <w:rFonts w:ascii="Poppins" w:eastAsia="Poppins" w:hAnsi="Poppins" w:cs="Poppins"/>
          <w:sz w:val="24"/>
          <w:szCs w:val="24"/>
        </w:rPr>
        <w:t xml:space="preserve"> </w:t>
      </w:r>
      <w:r w:rsidRPr="00725549">
        <w:rPr>
          <w:rFonts w:ascii="Poppins" w:eastAsia="Poppins" w:hAnsi="Poppins" w:cs="Poppins"/>
          <w:b/>
          <w:bCs/>
          <w:sz w:val="24"/>
          <w:szCs w:val="24"/>
        </w:rPr>
        <w:t>Data</w:t>
      </w:r>
      <w:r>
        <w:rPr>
          <w:rFonts w:ascii="Poppins" w:eastAsia="Poppins" w:hAnsi="Poppins" w:cs="Poppins"/>
          <w:sz w:val="24"/>
          <w:szCs w:val="24"/>
        </w:rPr>
        <w:t xml:space="preserve">. </w:t>
      </w:r>
      <w:r w:rsidR="007926DC" w:rsidRPr="00725549">
        <w:rPr>
          <w:rFonts w:ascii="Poppins" w:hAnsi="Poppins" w:cs="Poppins"/>
          <w:sz w:val="24"/>
          <w:szCs w:val="24"/>
        </w:rPr>
        <w:t xml:space="preserve">To provide </w:t>
      </w:r>
      <w:r w:rsidR="00664743">
        <w:rPr>
          <w:rFonts w:ascii="Poppins" w:hAnsi="Poppins" w:cs="Poppins"/>
          <w:sz w:val="24"/>
          <w:szCs w:val="24"/>
        </w:rPr>
        <w:t>the Client</w:t>
      </w:r>
      <w:r w:rsidR="00664743" w:rsidRPr="00725549">
        <w:rPr>
          <w:rFonts w:ascii="Poppins" w:hAnsi="Poppins" w:cs="Poppins"/>
          <w:sz w:val="24"/>
          <w:szCs w:val="24"/>
        </w:rPr>
        <w:t xml:space="preserve"> </w:t>
      </w:r>
      <w:r w:rsidR="007926DC" w:rsidRPr="00725549">
        <w:rPr>
          <w:rFonts w:ascii="Poppins" w:hAnsi="Poppins" w:cs="Poppins"/>
          <w:sz w:val="24"/>
          <w:szCs w:val="24"/>
        </w:rPr>
        <w:t xml:space="preserve">with a complete service, </w:t>
      </w:r>
      <w:proofErr w:type="spellStart"/>
      <w:r w:rsidR="00664743">
        <w:rPr>
          <w:rFonts w:ascii="Poppins" w:hAnsi="Poppins" w:cs="Poppins"/>
          <w:sz w:val="24"/>
          <w:szCs w:val="24"/>
        </w:rPr>
        <w:t>Klip</w:t>
      </w:r>
      <w:proofErr w:type="spellEnd"/>
      <w:r w:rsidR="00664743">
        <w:rPr>
          <w:rFonts w:ascii="Poppins" w:hAnsi="Poppins" w:cs="Poppins"/>
          <w:sz w:val="24"/>
          <w:szCs w:val="24"/>
        </w:rPr>
        <w:t xml:space="preserve"> Global</w:t>
      </w:r>
      <w:r w:rsidR="00664743" w:rsidRPr="00725549">
        <w:rPr>
          <w:rFonts w:ascii="Poppins" w:hAnsi="Poppins" w:cs="Poppins"/>
          <w:sz w:val="24"/>
          <w:szCs w:val="24"/>
        </w:rPr>
        <w:t xml:space="preserve"> </w:t>
      </w:r>
      <w:r w:rsidR="007926DC" w:rsidRPr="00725549">
        <w:rPr>
          <w:rFonts w:ascii="Poppins" w:hAnsi="Poppins" w:cs="Poppins"/>
          <w:sz w:val="24"/>
          <w:szCs w:val="24"/>
        </w:rPr>
        <w:t>may also occasionally collect special category data in accordance with the requirements of Article 9 and 10 of the General Data Protection Regulation (‘GDPR’) and Schedule 1 of the Data Protection Act 2018 (‘DPA 2018’) This data includes:</w:t>
      </w:r>
    </w:p>
    <w:p w14:paraId="79D28C71" w14:textId="6A61C48A" w:rsidR="00461847" w:rsidRDefault="00461847" w:rsidP="00725549">
      <w:pPr>
        <w:pStyle w:val="ListParagraph"/>
        <w:ind w:left="1134"/>
        <w:jc w:val="both"/>
        <w:rPr>
          <w:rFonts w:ascii="Poppins" w:hAnsi="Poppins" w:cs="Poppins"/>
          <w:sz w:val="24"/>
          <w:szCs w:val="24"/>
        </w:rPr>
      </w:pPr>
    </w:p>
    <w:p w14:paraId="41D8DA76" w14:textId="77777777" w:rsidR="00461847" w:rsidRDefault="00461847" w:rsidP="00725549">
      <w:pPr>
        <w:numPr>
          <w:ilvl w:val="0"/>
          <w:numId w:val="6"/>
        </w:numPr>
        <w:spacing w:line="259" w:lineRule="auto"/>
        <w:rPr>
          <w:rFonts w:ascii="Poppins" w:eastAsia="Poppins" w:hAnsi="Poppins" w:cs="Poppins"/>
          <w:sz w:val="24"/>
          <w:szCs w:val="24"/>
        </w:rPr>
      </w:pPr>
      <w:r>
        <w:rPr>
          <w:rFonts w:ascii="Poppins" w:eastAsia="Poppins" w:hAnsi="Poppins" w:cs="Poppins"/>
          <w:b/>
          <w:sz w:val="24"/>
          <w:szCs w:val="24"/>
        </w:rPr>
        <w:t>Data concerning Health</w:t>
      </w:r>
      <w:r>
        <w:rPr>
          <w:rFonts w:ascii="Poppins" w:eastAsia="Poppins" w:hAnsi="Poppins" w:cs="Poppins"/>
          <w:sz w:val="24"/>
          <w:szCs w:val="24"/>
        </w:rPr>
        <w:t> includes mental and physical health, relationships &amp; communities, meaning and habits</w:t>
      </w:r>
    </w:p>
    <w:p w14:paraId="3741CA24" w14:textId="77777777" w:rsidR="00461847" w:rsidRDefault="00461847" w:rsidP="00681216">
      <w:pPr>
        <w:numPr>
          <w:ilvl w:val="0"/>
          <w:numId w:val="6"/>
        </w:numPr>
        <w:rPr>
          <w:rFonts w:ascii="Poppins" w:eastAsia="Poppins" w:hAnsi="Poppins" w:cs="Poppins"/>
          <w:sz w:val="24"/>
          <w:szCs w:val="24"/>
        </w:rPr>
      </w:pPr>
      <w:r>
        <w:rPr>
          <w:rFonts w:ascii="Poppins" w:eastAsia="Poppins" w:hAnsi="Poppins" w:cs="Poppins"/>
          <w:b/>
          <w:sz w:val="24"/>
          <w:szCs w:val="24"/>
        </w:rPr>
        <w:t>Racial or Ethnic Origin</w:t>
      </w:r>
    </w:p>
    <w:p w14:paraId="71F4A8C8" w14:textId="77777777" w:rsidR="00461847" w:rsidRDefault="00461847" w:rsidP="00681216">
      <w:pPr>
        <w:ind w:left="1276"/>
        <w:rPr>
          <w:rFonts w:ascii="Poppins" w:eastAsia="Poppins" w:hAnsi="Poppins" w:cs="Poppins"/>
          <w:sz w:val="24"/>
          <w:szCs w:val="24"/>
        </w:rPr>
      </w:pPr>
    </w:p>
    <w:p w14:paraId="51FBFB77" w14:textId="77777777" w:rsidR="00461847" w:rsidRDefault="00461847" w:rsidP="00681216">
      <w:pPr>
        <w:ind w:left="1276"/>
        <w:rPr>
          <w:rFonts w:ascii="Poppins" w:eastAsia="Poppins" w:hAnsi="Poppins" w:cs="Poppins"/>
          <w:sz w:val="24"/>
          <w:szCs w:val="24"/>
        </w:rPr>
      </w:pPr>
      <w:r w:rsidRPr="00664743">
        <w:rPr>
          <w:rFonts w:ascii="Poppins" w:eastAsia="Poppins" w:hAnsi="Poppins" w:cs="Poppins"/>
          <w:sz w:val="24"/>
          <w:szCs w:val="24"/>
        </w:rPr>
        <w:t xml:space="preserve">Schedule 1 of the DPA 2018 provides conditions for processing special category and criminal offence data and some of these conditions require us to have an Appropriate Policy Document (‘APD’) in place, setting out and explaining our procedures for securing compliance with the principles relating to the </w:t>
      </w:r>
      <w:r w:rsidRPr="00664743">
        <w:rPr>
          <w:rFonts w:ascii="Poppins" w:eastAsia="Poppins" w:hAnsi="Poppins" w:cs="Poppins"/>
          <w:sz w:val="24"/>
          <w:szCs w:val="24"/>
        </w:rPr>
        <w:lastRenderedPageBreak/>
        <w:t>processing of personal data in Article 5 of the GDPR and policies regarding the retention and erasure of such personal data.</w:t>
      </w:r>
    </w:p>
    <w:p w14:paraId="4AEAD2FB" w14:textId="77777777" w:rsidR="00461847" w:rsidRPr="00664743" w:rsidRDefault="00461847" w:rsidP="00681216">
      <w:pPr>
        <w:ind w:left="1276"/>
        <w:rPr>
          <w:rFonts w:ascii="Poppins" w:eastAsia="Poppins" w:hAnsi="Poppins" w:cs="Poppins"/>
          <w:sz w:val="24"/>
          <w:szCs w:val="24"/>
        </w:rPr>
      </w:pPr>
    </w:p>
    <w:p w14:paraId="2DACBD5A" w14:textId="77777777" w:rsidR="00461847" w:rsidRPr="008716CA" w:rsidRDefault="00461847" w:rsidP="00681216">
      <w:pPr>
        <w:ind w:left="1276"/>
        <w:rPr>
          <w:rFonts w:ascii="Poppins" w:eastAsia="Poppins" w:hAnsi="Poppins" w:cs="Poppins"/>
          <w:sz w:val="24"/>
          <w:szCs w:val="24"/>
        </w:rPr>
      </w:pPr>
      <w:r>
        <w:rPr>
          <w:rFonts w:ascii="Poppins" w:eastAsia="Poppins" w:hAnsi="Poppins" w:cs="Poppins"/>
          <w:sz w:val="24"/>
          <w:szCs w:val="24"/>
        </w:rPr>
        <w:t>We process Special Category Data under the following GDPR Articles:</w:t>
      </w:r>
    </w:p>
    <w:p w14:paraId="56E8FB30" w14:textId="77777777" w:rsidR="00461847" w:rsidRPr="008716CA" w:rsidRDefault="00461847" w:rsidP="00681216">
      <w:pPr>
        <w:ind w:left="1276"/>
        <w:rPr>
          <w:rFonts w:ascii="Poppins" w:eastAsia="Poppins" w:hAnsi="Poppins" w:cs="Poppins"/>
          <w:sz w:val="24"/>
          <w:szCs w:val="24"/>
        </w:rPr>
      </w:pPr>
      <w:r>
        <w:rPr>
          <w:rFonts w:ascii="Poppins" w:eastAsia="Poppins" w:hAnsi="Poppins" w:cs="Poppins"/>
          <w:sz w:val="24"/>
          <w:szCs w:val="24"/>
        </w:rPr>
        <w:t>Article 9 (a)</w:t>
      </w:r>
      <w:r w:rsidRPr="008716CA">
        <w:rPr>
          <w:rFonts w:ascii="Poppins" w:eastAsia="Poppins" w:hAnsi="Poppins" w:cs="Poppins"/>
          <w:sz w:val="24"/>
          <w:szCs w:val="24"/>
        </w:rPr>
        <w:t xml:space="preserve"> Explicit consent</w:t>
      </w:r>
    </w:p>
    <w:p w14:paraId="42F943F1" w14:textId="77777777" w:rsidR="00461847" w:rsidRPr="008716CA" w:rsidRDefault="00461847" w:rsidP="00681216">
      <w:pPr>
        <w:ind w:left="1276"/>
        <w:jc w:val="both"/>
        <w:rPr>
          <w:rFonts w:ascii="Poppins" w:eastAsia="Poppins" w:hAnsi="Poppins" w:cs="Poppins"/>
          <w:sz w:val="24"/>
          <w:szCs w:val="24"/>
        </w:rPr>
      </w:pPr>
      <w:r>
        <w:rPr>
          <w:rFonts w:ascii="Poppins" w:eastAsia="Poppins" w:hAnsi="Poppins" w:cs="Poppins"/>
          <w:sz w:val="24"/>
          <w:szCs w:val="24"/>
        </w:rPr>
        <w:t xml:space="preserve">Article 9 </w:t>
      </w:r>
      <w:r w:rsidRPr="008716CA">
        <w:rPr>
          <w:rFonts w:ascii="Poppins" w:eastAsia="Poppins" w:hAnsi="Poppins" w:cs="Poppins"/>
          <w:sz w:val="24"/>
          <w:szCs w:val="24"/>
        </w:rPr>
        <w:t>(h) Health or social care (with a basis in law)</w:t>
      </w:r>
    </w:p>
    <w:p w14:paraId="6FB056C7" w14:textId="77777777" w:rsidR="00461847" w:rsidRDefault="00461847" w:rsidP="00681216">
      <w:pPr>
        <w:ind w:left="1276"/>
        <w:jc w:val="both"/>
        <w:rPr>
          <w:rFonts w:ascii="Poppins" w:eastAsia="Poppins" w:hAnsi="Poppins" w:cs="Poppins"/>
          <w:sz w:val="24"/>
          <w:szCs w:val="24"/>
        </w:rPr>
      </w:pPr>
      <w:r>
        <w:rPr>
          <w:rFonts w:ascii="Poppins" w:eastAsia="Poppins" w:hAnsi="Poppins" w:cs="Poppins"/>
          <w:sz w:val="24"/>
          <w:szCs w:val="24"/>
        </w:rPr>
        <w:t xml:space="preserve">Article 9 </w:t>
      </w:r>
      <w:r w:rsidRPr="008716CA">
        <w:rPr>
          <w:rFonts w:ascii="Poppins" w:eastAsia="Poppins" w:hAnsi="Poppins" w:cs="Poppins"/>
          <w:sz w:val="24"/>
          <w:szCs w:val="24"/>
        </w:rPr>
        <w:t>(</w:t>
      </w:r>
      <w:proofErr w:type="spellStart"/>
      <w:r w:rsidRPr="008716CA">
        <w:rPr>
          <w:rFonts w:ascii="Poppins" w:eastAsia="Poppins" w:hAnsi="Poppins" w:cs="Poppins"/>
          <w:sz w:val="24"/>
          <w:szCs w:val="24"/>
        </w:rPr>
        <w:t>i</w:t>
      </w:r>
      <w:proofErr w:type="spellEnd"/>
      <w:r w:rsidRPr="008716CA">
        <w:rPr>
          <w:rFonts w:ascii="Poppins" w:eastAsia="Poppins" w:hAnsi="Poppins" w:cs="Poppins"/>
          <w:sz w:val="24"/>
          <w:szCs w:val="24"/>
        </w:rPr>
        <w:t>) Public health (with a basis in law)</w:t>
      </w:r>
    </w:p>
    <w:p w14:paraId="2EAD6355" w14:textId="77777777" w:rsidR="00461847" w:rsidRDefault="00461847" w:rsidP="00725549">
      <w:pPr>
        <w:pStyle w:val="ListParagraph"/>
        <w:ind w:left="1134"/>
        <w:jc w:val="both"/>
        <w:rPr>
          <w:rFonts w:ascii="Poppins" w:hAnsi="Poppins" w:cs="Poppins"/>
          <w:sz w:val="24"/>
          <w:szCs w:val="24"/>
        </w:rPr>
      </w:pPr>
    </w:p>
    <w:p w14:paraId="30D99A10" w14:textId="72FAAFA2" w:rsidR="00461847" w:rsidRDefault="00FF6EDE" w:rsidP="00725549">
      <w:pPr>
        <w:pStyle w:val="ListParagraph"/>
        <w:numPr>
          <w:ilvl w:val="0"/>
          <w:numId w:val="23"/>
        </w:numPr>
        <w:jc w:val="both"/>
        <w:rPr>
          <w:rFonts w:ascii="Poppins" w:hAnsi="Poppins" w:cs="Poppins"/>
          <w:sz w:val="24"/>
          <w:szCs w:val="24"/>
        </w:rPr>
      </w:pPr>
      <w:r w:rsidRPr="00725549">
        <w:rPr>
          <w:rFonts w:ascii="Poppins" w:hAnsi="Poppins" w:cs="Poppins"/>
          <w:b/>
          <w:bCs/>
          <w:sz w:val="24"/>
          <w:szCs w:val="24"/>
        </w:rPr>
        <w:t>Security</w:t>
      </w:r>
      <w:r>
        <w:rPr>
          <w:rFonts w:ascii="Poppins" w:hAnsi="Poppins" w:cs="Poppins"/>
          <w:sz w:val="24"/>
          <w:szCs w:val="24"/>
        </w:rPr>
        <w:t xml:space="preserve">. </w:t>
      </w:r>
      <w:r w:rsidR="00461847">
        <w:rPr>
          <w:rFonts w:ascii="Poppins" w:hAnsi="Poppins" w:cs="Poppins"/>
          <w:sz w:val="24"/>
          <w:szCs w:val="24"/>
        </w:rPr>
        <w:t xml:space="preserve">The Client’s personal data will be stored in a secure manner, in line with GDPR guidance and the </w:t>
      </w:r>
      <w:proofErr w:type="spellStart"/>
      <w:r w:rsidR="00461847">
        <w:rPr>
          <w:rFonts w:ascii="Poppins" w:hAnsi="Poppins" w:cs="Poppins"/>
          <w:sz w:val="24"/>
          <w:szCs w:val="24"/>
        </w:rPr>
        <w:t>Klip</w:t>
      </w:r>
      <w:proofErr w:type="spellEnd"/>
      <w:r w:rsidR="00461847">
        <w:rPr>
          <w:rFonts w:ascii="Poppins" w:hAnsi="Poppins" w:cs="Poppins"/>
          <w:sz w:val="24"/>
          <w:szCs w:val="24"/>
        </w:rPr>
        <w:t xml:space="preserve"> Global Privacy Policy.</w:t>
      </w:r>
    </w:p>
    <w:p w14:paraId="0D9501A9" w14:textId="77777777" w:rsidR="00461847" w:rsidRDefault="00461847" w:rsidP="00725549">
      <w:pPr>
        <w:pStyle w:val="ListParagraph"/>
        <w:ind w:left="1134"/>
        <w:jc w:val="both"/>
        <w:rPr>
          <w:rFonts w:ascii="Poppins" w:hAnsi="Poppins" w:cs="Poppins"/>
          <w:sz w:val="24"/>
          <w:szCs w:val="24"/>
        </w:rPr>
      </w:pPr>
    </w:p>
    <w:p w14:paraId="667C4102" w14:textId="0A8D02B9" w:rsidR="00461847" w:rsidRDefault="00FF6EDE" w:rsidP="00725549">
      <w:pPr>
        <w:pStyle w:val="ListParagraph"/>
        <w:numPr>
          <w:ilvl w:val="0"/>
          <w:numId w:val="23"/>
        </w:numPr>
        <w:jc w:val="both"/>
        <w:rPr>
          <w:rFonts w:ascii="Poppins" w:hAnsi="Poppins" w:cs="Poppins"/>
          <w:sz w:val="24"/>
          <w:szCs w:val="24"/>
        </w:rPr>
      </w:pPr>
      <w:r w:rsidRPr="00725549">
        <w:rPr>
          <w:rFonts w:ascii="Poppins" w:hAnsi="Poppins" w:cs="Poppins"/>
          <w:b/>
          <w:bCs/>
          <w:sz w:val="24"/>
          <w:szCs w:val="24"/>
        </w:rPr>
        <w:t>Disposal</w:t>
      </w:r>
      <w:r>
        <w:rPr>
          <w:rFonts w:ascii="Poppins" w:hAnsi="Poppins" w:cs="Poppins"/>
          <w:sz w:val="24"/>
          <w:szCs w:val="24"/>
        </w:rPr>
        <w:t xml:space="preserve">. </w:t>
      </w:r>
      <w:r w:rsidR="00461847">
        <w:rPr>
          <w:rFonts w:ascii="Poppins" w:hAnsi="Poppins" w:cs="Poppins"/>
          <w:sz w:val="24"/>
          <w:szCs w:val="24"/>
        </w:rPr>
        <w:t xml:space="preserve">The Client may request </w:t>
      </w:r>
      <w:proofErr w:type="spellStart"/>
      <w:r w:rsidR="00461847">
        <w:rPr>
          <w:rFonts w:ascii="Poppins" w:hAnsi="Poppins" w:cs="Poppins"/>
          <w:sz w:val="24"/>
          <w:szCs w:val="24"/>
        </w:rPr>
        <w:t>Klip</w:t>
      </w:r>
      <w:proofErr w:type="spellEnd"/>
      <w:r w:rsidR="00461847">
        <w:rPr>
          <w:rFonts w:ascii="Poppins" w:hAnsi="Poppins" w:cs="Poppins"/>
          <w:sz w:val="24"/>
          <w:szCs w:val="24"/>
        </w:rPr>
        <w:t xml:space="preserve"> Global at any time to dispose of their personal data during the </w:t>
      </w:r>
      <w:r w:rsidR="001A4902">
        <w:rPr>
          <w:rFonts w:ascii="Poppins" w:hAnsi="Poppins" w:cs="Poppins"/>
          <w:sz w:val="24"/>
          <w:szCs w:val="24"/>
        </w:rPr>
        <w:t>Services</w:t>
      </w:r>
      <w:r w:rsidR="00461847">
        <w:rPr>
          <w:rFonts w:ascii="Poppins" w:hAnsi="Poppins" w:cs="Poppins"/>
          <w:sz w:val="24"/>
          <w:szCs w:val="24"/>
        </w:rPr>
        <w:t xml:space="preserve"> by sending an email to </w:t>
      </w:r>
      <w:hyperlink r:id="rId10" w:history="1">
        <w:r w:rsidR="00461847" w:rsidRPr="007D3AF5">
          <w:rPr>
            <w:rStyle w:val="Hyperlink"/>
            <w:rFonts w:ascii="Poppins" w:hAnsi="Poppins" w:cs="Poppins"/>
            <w:sz w:val="24"/>
            <w:szCs w:val="24"/>
          </w:rPr>
          <w:t>connect@klipglobal.com</w:t>
        </w:r>
      </w:hyperlink>
      <w:r w:rsidR="00461847">
        <w:rPr>
          <w:rFonts w:ascii="Poppins" w:hAnsi="Poppins" w:cs="Poppins"/>
          <w:sz w:val="24"/>
          <w:szCs w:val="24"/>
        </w:rPr>
        <w:t xml:space="preserve">. </w:t>
      </w:r>
    </w:p>
    <w:p w14:paraId="7C4B2AE4" w14:textId="77777777" w:rsidR="005F4EE7" w:rsidRPr="00725549" w:rsidRDefault="005F4EE7" w:rsidP="00725549">
      <w:pPr>
        <w:pStyle w:val="ListParagraph"/>
        <w:rPr>
          <w:rFonts w:ascii="Poppins" w:hAnsi="Poppins" w:cs="Poppins"/>
          <w:sz w:val="24"/>
          <w:szCs w:val="24"/>
        </w:rPr>
      </w:pPr>
    </w:p>
    <w:p w14:paraId="25745E1C" w14:textId="19837626" w:rsidR="005F4EE7" w:rsidRDefault="00FF6EDE" w:rsidP="00725549">
      <w:pPr>
        <w:pStyle w:val="ListParagraph"/>
        <w:numPr>
          <w:ilvl w:val="0"/>
          <w:numId w:val="23"/>
        </w:numPr>
        <w:jc w:val="both"/>
        <w:rPr>
          <w:rFonts w:ascii="Poppins" w:hAnsi="Poppins" w:cs="Poppins"/>
          <w:sz w:val="24"/>
          <w:szCs w:val="24"/>
        </w:rPr>
      </w:pPr>
      <w:r w:rsidRPr="00725549">
        <w:rPr>
          <w:rFonts w:ascii="Poppins" w:hAnsi="Poppins" w:cs="Poppins"/>
          <w:b/>
          <w:bCs/>
          <w:sz w:val="24"/>
          <w:szCs w:val="24"/>
        </w:rPr>
        <w:t>Requests</w:t>
      </w:r>
      <w:r>
        <w:rPr>
          <w:rFonts w:ascii="Poppins" w:hAnsi="Poppins" w:cs="Poppins"/>
          <w:sz w:val="24"/>
          <w:szCs w:val="24"/>
        </w:rPr>
        <w:t xml:space="preserve">. </w:t>
      </w:r>
      <w:r w:rsidR="005F4EE7">
        <w:rPr>
          <w:rFonts w:ascii="Poppins" w:hAnsi="Poppins" w:cs="Poppins"/>
          <w:sz w:val="24"/>
          <w:szCs w:val="24"/>
        </w:rPr>
        <w:t xml:space="preserve">The Client can make subject access requests by sending an email to </w:t>
      </w:r>
      <w:hyperlink r:id="rId11" w:history="1">
        <w:r w:rsidR="005F4EE7" w:rsidRPr="007D3AF5">
          <w:rPr>
            <w:rStyle w:val="Hyperlink"/>
            <w:rFonts w:ascii="Poppins" w:hAnsi="Poppins" w:cs="Poppins"/>
            <w:sz w:val="24"/>
            <w:szCs w:val="24"/>
          </w:rPr>
          <w:t>connect@klipglobal.com</w:t>
        </w:r>
      </w:hyperlink>
      <w:r w:rsidR="005F4EE7">
        <w:rPr>
          <w:rFonts w:ascii="Poppins" w:hAnsi="Poppins" w:cs="Poppins"/>
          <w:sz w:val="24"/>
          <w:szCs w:val="24"/>
        </w:rPr>
        <w:t xml:space="preserve">. </w:t>
      </w:r>
    </w:p>
    <w:p w14:paraId="6F22D365" w14:textId="77777777" w:rsidR="005F4EE7" w:rsidRPr="00725549" w:rsidRDefault="005F4EE7" w:rsidP="00725549">
      <w:pPr>
        <w:pStyle w:val="ListParagraph"/>
        <w:rPr>
          <w:rFonts w:ascii="Poppins" w:hAnsi="Poppins" w:cs="Poppins"/>
          <w:sz w:val="24"/>
          <w:szCs w:val="24"/>
        </w:rPr>
      </w:pPr>
    </w:p>
    <w:p w14:paraId="4F2281CF" w14:textId="1184824F" w:rsidR="005F4EE7" w:rsidRPr="00725549" w:rsidRDefault="00FF6EDE" w:rsidP="00725549">
      <w:pPr>
        <w:pStyle w:val="ListParagraph"/>
        <w:numPr>
          <w:ilvl w:val="0"/>
          <w:numId w:val="23"/>
        </w:numPr>
        <w:jc w:val="both"/>
      </w:pPr>
      <w:r w:rsidRPr="00725549">
        <w:rPr>
          <w:rFonts w:ascii="Poppins" w:hAnsi="Poppins" w:cs="Poppins"/>
          <w:b/>
          <w:bCs/>
          <w:sz w:val="24"/>
          <w:szCs w:val="24"/>
        </w:rPr>
        <w:t>Marketing</w:t>
      </w:r>
      <w:r>
        <w:rPr>
          <w:rFonts w:ascii="Poppins" w:hAnsi="Poppins" w:cs="Poppins"/>
          <w:sz w:val="24"/>
          <w:szCs w:val="24"/>
        </w:rPr>
        <w:t xml:space="preserve">. </w:t>
      </w:r>
      <w:r w:rsidR="005F4EE7">
        <w:rPr>
          <w:rFonts w:ascii="Poppins" w:hAnsi="Poppins" w:cs="Poppins"/>
          <w:sz w:val="24"/>
          <w:szCs w:val="24"/>
        </w:rPr>
        <w:t xml:space="preserve">The Client data may be used for future marketing purposes unless the Client opted out by contacting </w:t>
      </w:r>
      <w:proofErr w:type="spellStart"/>
      <w:r w:rsidR="005F4EE7">
        <w:rPr>
          <w:rFonts w:ascii="Poppins" w:hAnsi="Poppins" w:cs="Poppins"/>
          <w:sz w:val="24"/>
          <w:szCs w:val="24"/>
        </w:rPr>
        <w:t>Klip</w:t>
      </w:r>
      <w:proofErr w:type="spellEnd"/>
      <w:r w:rsidR="005F4EE7">
        <w:rPr>
          <w:rFonts w:ascii="Poppins" w:hAnsi="Poppins" w:cs="Poppins"/>
          <w:sz w:val="24"/>
          <w:szCs w:val="24"/>
        </w:rPr>
        <w:t xml:space="preserve"> Global at </w:t>
      </w:r>
      <w:hyperlink r:id="rId12" w:history="1">
        <w:r w:rsidR="005F4EE7" w:rsidRPr="007D3AF5">
          <w:rPr>
            <w:rStyle w:val="Hyperlink"/>
            <w:rFonts w:ascii="Poppins" w:hAnsi="Poppins" w:cs="Poppins"/>
            <w:sz w:val="24"/>
            <w:szCs w:val="24"/>
          </w:rPr>
          <w:t>connect@klipglobal.com</w:t>
        </w:r>
      </w:hyperlink>
      <w:r w:rsidR="005F4EE7">
        <w:rPr>
          <w:rFonts w:ascii="Poppins" w:hAnsi="Poppins" w:cs="Poppins"/>
          <w:sz w:val="24"/>
          <w:szCs w:val="24"/>
        </w:rPr>
        <w:t xml:space="preserve">. </w:t>
      </w:r>
    </w:p>
    <w:p w14:paraId="5C870421" w14:textId="77777777" w:rsidR="00461847" w:rsidRDefault="00461847" w:rsidP="00725549">
      <w:pPr>
        <w:jc w:val="both"/>
        <w:rPr>
          <w:rFonts w:ascii="Poppins" w:eastAsia="Poppins" w:hAnsi="Poppins" w:cs="Poppins"/>
          <w:sz w:val="24"/>
          <w:szCs w:val="24"/>
        </w:rPr>
      </w:pPr>
    </w:p>
    <w:p w14:paraId="423848C7" w14:textId="01B061D8" w:rsidR="00FB47DB" w:rsidRPr="00725549" w:rsidRDefault="00FB47DB" w:rsidP="00725549">
      <w:pPr>
        <w:pStyle w:val="ListParagraph"/>
        <w:numPr>
          <w:ilvl w:val="0"/>
          <w:numId w:val="12"/>
        </w:numPr>
        <w:jc w:val="both"/>
        <w:rPr>
          <w:rFonts w:ascii="Poppins" w:eastAsia="Poppins" w:hAnsi="Poppins" w:cs="Poppins"/>
          <w:b/>
          <w:bCs/>
          <w:color w:val="4A86E8"/>
          <w:sz w:val="26"/>
          <w:szCs w:val="26"/>
        </w:rPr>
      </w:pPr>
      <w:r w:rsidRPr="00725549">
        <w:rPr>
          <w:rFonts w:ascii="Poppins" w:eastAsia="Poppins" w:hAnsi="Poppins" w:cs="Poppins"/>
          <w:b/>
          <w:bCs/>
          <w:color w:val="4A86E8"/>
          <w:sz w:val="26"/>
          <w:szCs w:val="26"/>
        </w:rPr>
        <w:t>Confidentiality</w:t>
      </w:r>
    </w:p>
    <w:p w14:paraId="66A649D9" w14:textId="77777777" w:rsidR="00664743" w:rsidRPr="00725549" w:rsidRDefault="00664743" w:rsidP="00725549">
      <w:pPr>
        <w:pStyle w:val="ListParagraph"/>
        <w:ind w:left="360"/>
        <w:jc w:val="both"/>
        <w:rPr>
          <w:rFonts w:ascii="Poppins" w:eastAsia="Poppins" w:hAnsi="Poppins" w:cs="Poppins"/>
          <w:color w:val="4A86E8"/>
          <w:sz w:val="26"/>
          <w:szCs w:val="26"/>
        </w:rPr>
      </w:pPr>
    </w:p>
    <w:p w14:paraId="02557BC2" w14:textId="6487DEB2" w:rsidR="00664743" w:rsidRDefault="00FF6EDE" w:rsidP="00725549">
      <w:pPr>
        <w:pStyle w:val="ListParagraph"/>
        <w:numPr>
          <w:ilvl w:val="0"/>
          <w:numId w:val="24"/>
        </w:numPr>
        <w:jc w:val="both"/>
        <w:rPr>
          <w:rFonts w:ascii="Poppins" w:eastAsia="Poppins" w:hAnsi="Poppins" w:cs="Poppins"/>
          <w:sz w:val="24"/>
          <w:szCs w:val="24"/>
        </w:rPr>
      </w:pPr>
      <w:r w:rsidRPr="00725549">
        <w:rPr>
          <w:rFonts w:ascii="Poppins" w:eastAsia="Poppins" w:hAnsi="Poppins" w:cs="Poppins"/>
          <w:b/>
          <w:bCs/>
          <w:sz w:val="24"/>
          <w:szCs w:val="24"/>
        </w:rPr>
        <w:t>Confidentiality</w:t>
      </w:r>
      <w:r>
        <w:rPr>
          <w:rFonts w:ascii="Poppins" w:eastAsia="Poppins" w:hAnsi="Poppins" w:cs="Poppins"/>
          <w:sz w:val="24"/>
          <w:szCs w:val="24"/>
        </w:rPr>
        <w:t xml:space="preserve">. </w:t>
      </w:r>
      <w:r w:rsidR="00556A2A" w:rsidRPr="00725549">
        <w:rPr>
          <w:rFonts w:ascii="Poppins" w:eastAsia="Poppins" w:hAnsi="Poppins" w:cs="Poppins"/>
          <w:sz w:val="24"/>
          <w:szCs w:val="24"/>
        </w:rPr>
        <w:t>Th</w:t>
      </w:r>
      <w:r w:rsidR="00664743" w:rsidRPr="00725549">
        <w:rPr>
          <w:rFonts w:ascii="Poppins" w:eastAsia="Poppins" w:hAnsi="Poppins" w:cs="Poppins"/>
          <w:sz w:val="24"/>
          <w:szCs w:val="24"/>
        </w:rPr>
        <w:t>e</w:t>
      </w:r>
      <w:r w:rsidR="00556A2A" w:rsidRPr="00725549">
        <w:rPr>
          <w:rFonts w:ascii="Poppins" w:eastAsia="Poppins" w:hAnsi="Poppins" w:cs="Poppins"/>
          <w:sz w:val="24"/>
          <w:szCs w:val="24"/>
        </w:rPr>
        <w:t xml:space="preserve"> Coaching Relationship, as well as all information (documented or verbal) that </w:t>
      </w:r>
      <w:r w:rsidR="00664743">
        <w:rPr>
          <w:rFonts w:ascii="Poppins" w:eastAsia="Poppins" w:hAnsi="Poppins" w:cs="Poppins"/>
          <w:sz w:val="24"/>
          <w:szCs w:val="24"/>
        </w:rPr>
        <w:t>t</w:t>
      </w:r>
      <w:r w:rsidR="00664743" w:rsidRPr="00725549">
        <w:rPr>
          <w:rFonts w:ascii="Poppins" w:eastAsia="Poppins" w:hAnsi="Poppins" w:cs="Poppins"/>
          <w:sz w:val="24"/>
          <w:szCs w:val="24"/>
        </w:rPr>
        <w:t xml:space="preserve">he </w:t>
      </w:r>
      <w:r w:rsidR="00556A2A" w:rsidRPr="00725549">
        <w:rPr>
          <w:rFonts w:ascii="Poppins" w:eastAsia="Poppins" w:hAnsi="Poppins" w:cs="Poppins"/>
          <w:sz w:val="24"/>
          <w:szCs w:val="24"/>
        </w:rPr>
        <w:t xml:space="preserve">Client shares with </w:t>
      </w:r>
      <w:r w:rsidR="00664743">
        <w:rPr>
          <w:rFonts w:ascii="Poppins" w:eastAsia="Poppins" w:hAnsi="Poppins" w:cs="Poppins"/>
          <w:sz w:val="24"/>
          <w:szCs w:val="24"/>
        </w:rPr>
        <w:t>the Practitioner</w:t>
      </w:r>
      <w:r w:rsidR="00556A2A" w:rsidRPr="00725549">
        <w:rPr>
          <w:rFonts w:ascii="Poppins" w:eastAsia="Poppins" w:hAnsi="Poppins" w:cs="Poppins"/>
          <w:sz w:val="24"/>
          <w:szCs w:val="24"/>
        </w:rPr>
        <w:t xml:space="preserve"> </w:t>
      </w:r>
      <w:r w:rsidR="00664743">
        <w:rPr>
          <w:rFonts w:ascii="Poppins" w:eastAsia="Poppins" w:hAnsi="Poppins" w:cs="Poppins"/>
          <w:sz w:val="24"/>
          <w:szCs w:val="24"/>
        </w:rPr>
        <w:t>as part thereof</w:t>
      </w:r>
      <w:r w:rsidR="00556A2A" w:rsidRPr="00725549">
        <w:rPr>
          <w:rFonts w:ascii="Poppins" w:eastAsia="Poppins" w:hAnsi="Poppins" w:cs="Poppins"/>
          <w:sz w:val="24"/>
          <w:szCs w:val="24"/>
        </w:rPr>
        <w:t xml:space="preserve">, is bound by the principles of confidentiality set forth in the ICF Code of Ethics. However, please be aware that the </w:t>
      </w:r>
      <w:r w:rsidR="00664743">
        <w:rPr>
          <w:rFonts w:ascii="Poppins" w:eastAsia="Poppins" w:hAnsi="Poppins" w:cs="Poppins"/>
          <w:sz w:val="24"/>
          <w:szCs w:val="24"/>
        </w:rPr>
        <w:t>Practitioner</w:t>
      </w:r>
      <w:r w:rsidR="00556A2A" w:rsidRPr="00725549">
        <w:rPr>
          <w:rFonts w:ascii="Poppins" w:eastAsia="Poppins" w:hAnsi="Poppins" w:cs="Poppins"/>
          <w:sz w:val="24"/>
          <w:szCs w:val="24"/>
        </w:rPr>
        <w:t>-Client relationship is not considered a legally confidential relationship (</w:t>
      </w:r>
      <w:r w:rsidR="00664743">
        <w:rPr>
          <w:rFonts w:ascii="Poppins" w:eastAsia="Poppins" w:hAnsi="Poppins" w:cs="Poppins"/>
          <w:sz w:val="24"/>
          <w:szCs w:val="24"/>
        </w:rPr>
        <w:t>such as</w:t>
      </w:r>
      <w:r w:rsidR="00664743" w:rsidRPr="00725549">
        <w:rPr>
          <w:rFonts w:ascii="Poppins" w:eastAsia="Poppins" w:hAnsi="Poppins" w:cs="Poppins"/>
          <w:sz w:val="24"/>
          <w:szCs w:val="24"/>
        </w:rPr>
        <w:t xml:space="preserve"> </w:t>
      </w:r>
      <w:r w:rsidR="00556A2A" w:rsidRPr="00725549">
        <w:rPr>
          <w:rFonts w:ascii="Poppins" w:eastAsia="Poppins" w:hAnsi="Poppins" w:cs="Poppins"/>
          <w:sz w:val="24"/>
          <w:szCs w:val="24"/>
        </w:rPr>
        <w:t xml:space="preserve">for medical and legal </w:t>
      </w:r>
      <w:r w:rsidR="00556A2A" w:rsidRPr="00725549">
        <w:rPr>
          <w:rFonts w:ascii="Poppins" w:eastAsia="Poppins" w:hAnsi="Poppins" w:cs="Poppins"/>
          <w:sz w:val="24"/>
          <w:szCs w:val="24"/>
        </w:rPr>
        <w:lastRenderedPageBreak/>
        <w:t>professions) and thus communications are not subject to the protection of any legally recognised privilege.</w:t>
      </w:r>
    </w:p>
    <w:p w14:paraId="13790F53" w14:textId="77777777" w:rsidR="00664743" w:rsidRDefault="00664743" w:rsidP="00725549">
      <w:pPr>
        <w:pStyle w:val="ListParagraph"/>
        <w:ind w:left="1134"/>
        <w:jc w:val="both"/>
        <w:rPr>
          <w:rFonts w:ascii="Poppins" w:eastAsia="Poppins" w:hAnsi="Poppins" w:cs="Poppins"/>
          <w:sz w:val="24"/>
          <w:szCs w:val="24"/>
        </w:rPr>
      </w:pPr>
    </w:p>
    <w:p w14:paraId="00076606" w14:textId="31057DAC" w:rsidR="002F2042" w:rsidRDefault="00FF6EDE" w:rsidP="00725549">
      <w:pPr>
        <w:pStyle w:val="ListParagraph"/>
        <w:numPr>
          <w:ilvl w:val="0"/>
          <w:numId w:val="24"/>
        </w:numPr>
        <w:jc w:val="both"/>
        <w:rPr>
          <w:rFonts w:ascii="Poppins" w:eastAsia="Poppins" w:hAnsi="Poppins" w:cs="Poppins"/>
          <w:sz w:val="24"/>
          <w:szCs w:val="24"/>
        </w:rPr>
      </w:pPr>
      <w:r w:rsidRPr="00725549">
        <w:rPr>
          <w:rFonts w:ascii="Poppins" w:eastAsia="Poppins" w:hAnsi="Poppins" w:cs="Poppins"/>
          <w:b/>
          <w:bCs/>
          <w:sz w:val="24"/>
          <w:szCs w:val="24"/>
        </w:rPr>
        <w:t>Group Session Confidentiality</w:t>
      </w:r>
      <w:r>
        <w:rPr>
          <w:rFonts w:ascii="Poppins" w:eastAsia="Poppins" w:hAnsi="Poppins" w:cs="Poppins"/>
          <w:sz w:val="24"/>
          <w:szCs w:val="24"/>
        </w:rPr>
        <w:t xml:space="preserve">. </w:t>
      </w:r>
      <w:r w:rsidR="00556A2A" w:rsidRPr="00725549">
        <w:rPr>
          <w:rFonts w:ascii="Poppins" w:eastAsia="Poppins" w:hAnsi="Poppins" w:cs="Poppins"/>
          <w:sz w:val="24"/>
          <w:szCs w:val="24"/>
        </w:rPr>
        <w:t>The Client understands and acknowledges that group coaching may involve the sharing of information with other participants of the Group Coaching Programme. As </w:t>
      </w:r>
      <w:r w:rsidR="002F2042">
        <w:rPr>
          <w:rFonts w:ascii="Poppins" w:eastAsia="Poppins" w:hAnsi="Poppins" w:cs="Poppins"/>
          <w:sz w:val="24"/>
          <w:szCs w:val="24"/>
        </w:rPr>
        <w:t>the Practitioner</w:t>
      </w:r>
      <w:r w:rsidR="00556A2A" w:rsidRPr="00725549">
        <w:rPr>
          <w:rFonts w:ascii="Poppins" w:eastAsia="Poppins" w:hAnsi="Poppins" w:cs="Poppins"/>
          <w:sz w:val="24"/>
          <w:szCs w:val="24"/>
        </w:rPr>
        <w:t xml:space="preserve"> cannot control the actions of other participants, </w:t>
      </w:r>
      <w:r w:rsidR="002F2042">
        <w:rPr>
          <w:rFonts w:ascii="Poppins" w:eastAsia="Poppins" w:hAnsi="Poppins" w:cs="Poppins"/>
          <w:sz w:val="24"/>
          <w:szCs w:val="24"/>
        </w:rPr>
        <w:t>the Practitioner</w:t>
      </w:r>
      <w:r w:rsidR="00556A2A" w:rsidRPr="00725549">
        <w:rPr>
          <w:rFonts w:ascii="Poppins" w:eastAsia="Poppins" w:hAnsi="Poppins" w:cs="Poppins"/>
          <w:sz w:val="24"/>
          <w:szCs w:val="24"/>
        </w:rPr>
        <w:t xml:space="preserve"> cannot guarantee that information shared in any </w:t>
      </w:r>
      <w:r w:rsidR="002F2042">
        <w:rPr>
          <w:rFonts w:ascii="Poppins" w:eastAsia="Poppins" w:hAnsi="Poppins" w:cs="Poppins"/>
          <w:sz w:val="24"/>
          <w:szCs w:val="24"/>
        </w:rPr>
        <w:t>g</w:t>
      </w:r>
      <w:r w:rsidR="00556A2A" w:rsidRPr="00725549">
        <w:rPr>
          <w:rFonts w:ascii="Poppins" w:eastAsia="Poppins" w:hAnsi="Poppins" w:cs="Poppins"/>
          <w:sz w:val="24"/>
          <w:szCs w:val="24"/>
        </w:rPr>
        <w:t xml:space="preserve">roup </w:t>
      </w:r>
      <w:r w:rsidR="002F2042">
        <w:rPr>
          <w:rFonts w:ascii="Poppins" w:eastAsia="Poppins" w:hAnsi="Poppins" w:cs="Poppins"/>
          <w:sz w:val="24"/>
          <w:szCs w:val="24"/>
        </w:rPr>
        <w:t>c</w:t>
      </w:r>
      <w:r w:rsidR="00556A2A" w:rsidRPr="00725549">
        <w:rPr>
          <w:rFonts w:ascii="Poppins" w:eastAsia="Poppins" w:hAnsi="Poppins" w:cs="Poppins"/>
          <w:sz w:val="24"/>
          <w:szCs w:val="24"/>
        </w:rPr>
        <w:t xml:space="preserve">oaching </w:t>
      </w:r>
      <w:r w:rsidR="002F2042">
        <w:rPr>
          <w:rFonts w:ascii="Poppins" w:eastAsia="Poppins" w:hAnsi="Poppins" w:cs="Poppins"/>
          <w:sz w:val="24"/>
          <w:szCs w:val="24"/>
        </w:rPr>
        <w:t>s</w:t>
      </w:r>
      <w:r w:rsidR="00556A2A" w:rsidRPr="00725549">
        <w:rPr>
          <w:rFonts w:ascii="Poppins" w:eastAsia="Poppins" w:hAnsi="Poppins" w:cs="Poppins"/>
          <w:sz w:val="24"/>
          <w:szCs w:val="24"/>
        </w:rPr>
        <w:t xml:space="preserve">ession will be treated as confidential by all participants in attendance. Accordingly, The Client hereby agrees to release </w:t>
      </w:r>
      <w:proofErr w:type="spellStart"/>
      <w:r w:rsidR="002F2042">
        <w:rPr>
          <w:rFonts w:ascii="Poppins" w:eastAsia="Poppins" w:hAnsi="Poppins" w:cs="Poppins"/>
          <w:sz w:val="24"/>
          <w:szCs w:val="24"/>
        </w:rPr>
        <w:t>Klip</w:t>
      </w:r>
      <w:proofErr w:type="spellEnd"/>
      <w:r w:rsidR="002F2042" w:rsidRPr="00725549">
        <w:rPr>
          <w:rFonts w:ascii="Poppins" w:eastAsia="Poppins" w:hAnsi="Poppins" w:cs="Poppins"/>
          <w:sz w:val="24"/>
          <w:szCs w:val="24"/>
        </w:rPr>
        <w:t xml:space="preserve"> </w:t>
      </w:r>
      <w:r w:rsidR="00556A2A" w:rsidRPr="00725549">
        <w:rPr>
          <w:rFonts w:ascii="Poppins" w:eastAsia="Poppins" w:hAnsi="Poppins" w:cs="Poppins"/>
          <w:sz w:val="24"/>
          <w:szCs w:val="24"/>
        </w:rPr>
        <w:t xml:space="preserve">Global and </w:t>
      </w:r>
      <w:r w:rsidR="002F2042">
        <w:rPr>
          <w:rFonts w:ascii="Poppins" w:eastAsia="Poppins" w:hAnsi="Poppins" w:cs="Poppins"/>
          <w:sz w:val="24"/>
          <w:szCs w:val="24"/>
        </w:rPr>
        <w:t>the Practitioner</w:t>
      </w:r>
      <w:r w:rsidR="00556A2A" w:rsidRPr="00725549">
        <w:rPr>
          <w:rFonts w:ascii="Poppins" w:eastAsia="Poppins" w:hAnsi="Poppins" w:cs="Poppins"/>
          <w:sz w:val="24"/>
          <w:szCs w:val="24"/>
        </w:rPr>
        <w:t> from any claims, losses, injuries, damages, and expenses of any kind that may result from the disclosure of information shared by </w:t>
      </w:r>
      <w:r w:rsidR="002F2042">
        <w:rPr>
          <w:rFonts w:ascii="Poppins" w:eastAsia="Poppins" w:hAnsi="Poppins" w:cs="Poppins"/>
          <w:sz w:val="24"/>
          <w:szCs w:val="24"/>
        </w:rPr>
        <w:t>the Practitioner</w:t>
      </w:r>
      <w:r w:rsidR="00556A2A" w:rsidRPr="00725549">
        <w:rPr>
          <w:rFonts w:ascii="Poppins" w:eastAsia="Poppins" w:hAnsi="Poppins" w:cs="Poppins"/>
          <w:sz w:val="24"/>
          <w:szCs w:val="24"/>
        </w:rPr>
        <w:t xml:space="preserve"> during any </w:t>
      </w:r>
      <w:r w:rsidR="002F2042">
        <w:rPr>
          <w:rFonts w:ascii="Poppins" w:eastAsia="Poppins" w:hAnsi="Poppins" w:cs="Poppins"/>
          <w:sz w:val="24"/>
          <w:szCs w:val="24"/>
        </w:rPr>
        <w:t>c</w:t>
      </w:r>
      <w:r w:rsidR="00556A2A" w:rsidRPr="00725549">
        <w:rPr>
          <w:rFonts w:ascii="Poppins" w:eastAsia="Poppins" w:hAnsi="Poppins" w:cs="Poppins"/>
          <w:sz w:val="24"/>
          <w:szCs w:val="24"/>
        </w:rPr>
        <w:t xml:space="preserve">oaching </w:t>
      </w:r>
      <w:r w:rsidR="002F2042">
        <w:rPr>
          <w:rFonts w:ascii="Poppins" w:eastAsia="Poppins" w:hAnsi="Poppins" w:cs="Poppins"/>
          <w:sz w:val="24"/>
          <w:szCs w:val="24"/>
        </w:rPr>
        <w:t>s</w:t>
      </w:r>
      <w:r w:rsidR="00556A2A" w:rsidRPr="00725549">
        <w:rPr>
          <w:rFonts w:ascii="Poppins" w:eastAsia="Poppins" w:hAnsi="Poppins" w:cs="Poppins"/>
          <w:sz w:val="24"/>
          <w:szCs w:val="24"/>
        </w:rPr>
        <w:t>ession by any participant of the Group Coaching Programme.  </w:t>
      </w:r>
    </w:p>
    <w:p w14:paraId="36E1A928" w14:textId="77777777" w:rsidR="002F2042" w:rsidRPr="00725549" w:rsidRDefault="002F2042" w:rsidP="00725549">
      <w:pPr>
        <w:pStyle w:val="ListParagraph"/>
        <w:rPr>
          <w:rFonts w:ascii="Poppins" w:eastAsia="Poppins" w:hAnsi="Poppins" w:cs="Poppins"/>
          <w:sz w:val="24"/>
          <w:szCs w:val="24"/>
        </w:rPr>
      </w:pPr>
    </w:p>
    <w:p w14:paraId="2220459D" w14:textId="3AB2F937" w:rsidR="00461847" w:rsidRDefault="00FF6EDE" w:rsidP="00725549">
      <w:pPr>
        <w:pStyle w:val="ListParagraph"/>
        <w:numPr>
          <w:ilvl w:val="0"/>
          <w:numId w:val="24"/>
        </w:numPr>
        <w:jc w:val="both"/>
        <w:rPr>
          <w:rFonts w:ascii="Poppins" w:eastAsia="Poppins" w:hAnsi="Poppins" w:cs="Poppins"/>
          <w:sz w:val="24"/>
          <w:szCs w:val="24"/>
        </w:rPr>
      </w:pPr>
      <w:r w:rsidRPr="00725549">
        <w:rPr>
          <w:rFonts w:ascii="Poppins" w:eastAsia="Poppins" w:hAnsi="Poppins" w:cs="Poppins"/>
          <w:b/>
          <w:bCs/>
          <w:sz w:val="24"/>
          <w:szCs w:val="24"/>
        </w:rPr>
        <w:t>Exclusions</w:t>
      </w:r>
      <w:r>
        <w:rPr>
          <w:rFonts w:ascii="Poppins" w:eastAsia="Poppins" w:hAnsi="Poppins" w:cs="Poppins"/>
          <w:sz w:val="24"/>
          <w:szCs w:val="24"/>
        </w:rPr>
        <w:t xml:space="preserve">. </w:t>
      </w:r>
      <w:r w:rsidR="00556A2A" w:rsidRPr="00725549">
        <w:rPr>
          <w:rFonts w:ascii="Poppins" w:eastAsia="Poppins" w:hAnsi="Poppins" w:cs="Poppins"/>
          <w:sz w:val="24"/>
          <w:szCs w:val="24"/>
        </w:rPr>
        <w:t>Confidential Information does not include information that:</w:t>
      </w:r>
    </w:p>
    <w:p w14:paraId="25CB577E" w14:textId="77777777" w:rsidR="00461847" w:rsidRPr="00725549" w:rsidRDefault="00461847" w:rsidP="00725549">
      <w:pPr>
        <w:pStyle w:val="ListParagraph"/>
        <w:ind w:left="1134"/>
        <w:jc w:val="both"/>
        <w:rPr>
          <w:rFonts w:ascii="Poppins" w:eastAsia="Poppins" w:hAnsi="Poppins" w:cs="Poppins"/>
          <w:sz w:val="24"/>
          <w:szCs w:val="24"/>
        </w:rPr>
      </w:pPr>
    </w:p>
    <w:p w14:paraId="78E7FE8F" w14:textId="77777777" w:rsidR="00461847" w:rsidRPr="00267065" w:rsidRDefault="00461847" w:rsidP="00725549">
      <w:pPr>
        <w:pStyle w:val="ListParagraph"/>
        <w:ind w:left="1134"/>
        <w:jc w:val="both"/>
        <w:rPr>
          <w:rFonts w:ascii="Poppins" w:eastAsia="Poppins" w:hAnsi="Poppins" w:cs="Poppins"/>
          <w:sz w:val="24"/>
          <w:szCs w:val="24"/>
        </w:rPr>
      </w:pPr>
      <w:r w:rsidRPr="00267065">
        <w:rPr>
          <w:rFonts w:ascii="Poppins" w:eastAsia="Poppins" w:hAnsi="Poppins" w:cs="Poppins"/>
          <w:sz w:val="24"/>
          <w:szCs w:val="24"/>
        </w:rPr>
        <w:t xml:space="preserve">(a) was in </w:t>
      </w:r>
      <w:r>
        <w:rPr>
          <w:rFonts w:ascii="Poppins" w:eastAsia="Poppins" w:hAnsi="Poppins" w:cs="Poppins"/>
          <w:sz w:val="24"/>
          <w:szCs w:val="24"/>
        </w:rPr>
        <w:t>the Participant’s</w:t>
      </w:r>
      <w:r w:rsidRPr="00267065">
        <w:rPr>
          <w:rFonts w:ascii="Poppins" w:eastAsia="Poppins" w:hAnsi="Poppins" w:cs="Poppins"/>
          <w:sz w:val="24"/>
          <w:szCs w:val="24"/>
        </w:rPr>
        <w:t xml:space="preserve"> possession prior to its being furnished by </w:t>
      </w:r>
      <w:r>
        <w:rPr>
          <w:rFonts w:ascii="Poppins" w:eastAsia="Poppins" w:hAnsi="Poppins" w:cs="Poppins"/>
          <w:sz w:val="24"/>
          <w:szCs w:val="24"/>
        </w:rPr>
        <w:t>t</w:t>
      </w:r>
      <w:r w:rsidRPr="00267065">
        <w:rPr>
          <w:rFonts w:ascii="Poppins" w:eastAsia="Poppins" w:hAnsi="Poppins" w:cs="Poppins"/>
          <w:sz w:val="24"/>
          <w:szCs w:val="24"/>
        </w:rPr>
        <w:t xml:space="preserve">he </w:t>
      </w:r>
      <w:proofErr w:type="gramStart"/>
      <w:r w:rsidRPr="00267065">
        <w:rPr>
          <w:rFonts w:ascii="Poppins" w:eastAsia="Poppins" w:hAnsi="Poppins" w:cs="Poppins"/>
          <w:sz w:val="24"/>
          <w:szCs w:val="24"/>
        </w:rPr>
        <w:t>Client</w:t>
      </w:r>
      <w:r>
        <w:rPr>
          <w:rFonts w:ascii="Poppins" w:eastAsia="Poppins" w:hAnsi="Poppins" w:cs="Poppins"/>
          <w:sz w:val="24"/>
          <w:szCs w:val="24"/>
        </w:rPr>
        <w:t>;</w:t>
      </w:r>
      <w:proofErr w:type="gramEnd"/>
    </w:p>
    <w:p w14:paraId="771DA90F" w14:textId="77777777" w:rsidR="00461847" w:rsidRDefault="00461847" w:rsidP="00725549">
      <w:pPr>
        <w:pStyle w:val="ListParagraph"/>
        <w:ind w:left="1134"/>
        <w:jc w:val="both"/>
        <w:rPr>
          <w:rFonts w:ascii="Poppins" w:eastAsia="Poppins" w:hAnsi="Poppins" w:cs="Poppins"/>
          <w:sz w:val="24"/>
          <w:szCs w:val="24"/>
        </w:rPr>
      </w:pPr>
      <w:r>
        <w:rPr>
          <w:rFonts w:ascii="Poppins" w:eastAsia="Poppins" w:hAnsi="Poppins" w:cs="Poppins"/>
          <w:sz w:val="24"/>
          <w:szCs w:val="24"/>
        </w:rPr>
        <w:t xml:space="preserve">(b) </w:t>
      </w:r>
      <w:r w:rsidRPr="00267065">
        <w:rPr>
          <w:rFonts w:ascii="Poppins" w:eastAsia="Poppins" w:hAnsi="Poppins" w:cs="Poppins"/>
          <w:sz w:val="24"/>
          <w:szCs w:val="24"/>
        </w:rPr>
        <w:t xml:space="preserve">is generally known to the public or in </w:t>
      </w:r>
      <w:r>
        <w:rPr>
          <w:rFonts w:ascii="Poppins" w:eastAsia="Poppins" w:hAnsi="Poppins" w:cs="Poppins"/>
          <w:sz w:val="24"/>
          <w:szCs w:val="24"/>
        </w:rPr>
        <w:t>t</w:t>
      </w:r>
      <w:r w:rsidRPr="00267065">
        <w:rPr>
          <w:rFonts w:ascii="Poppins" w:eastAsia="Poppins" w:hAnsi="Poppins" w:cs="Poppins"/>
          <w:sz w:val="24"/>
          <w:szCs w:val="24"/>
        </w:rPr>
        <w:t xml:space="preserve">he </w:t>
      </w:r>
      <w:r>
        <w:rPr>
          <w:rFonts w:ascii="Poppins" w:eastAsia="Poppins" w:hAnsi="Poppins" w:cs="Poppins"/>
          <w:sz w:val="24"/>
          <w:szCs w:val="24"/>
        </w:rPr>
        <w:t>Practitioner’s</w:t>
      </w:r>
      <w:r w:rsidRPr="00267065">
        <w:rPr>
          <w:rFonts w:ascii="Poppins" w:eastAsia="Poppins" w:hAnsi="Poppins" w:cs="Poppins"/>
          <w:sz w:val="24"/>
          <w:szCs w:val="24"/>
        </w:rPr>
        <w:t xml:space="preserve"> industry; </w:t>
      </w:r>
      <w:r w:rsidRPr="00267065">
        <w:rPr>
          <w:rFonts w:ascii="Poppins" w:eastAsia="Poppins" w:hAnsi="Poppins" w:cs="Poppins"/>
          <w:sz w:val="24"/>
          <w:szCs w:val="24"/>
        </w:rPr>
        <w:br/>
        <w:t xml:space="preserve">(c) is obtained by </w:t>
      </w:r>
      <w:r>
        <w:rPr>
          <w:rFonts w:ascii="Poppins" w:eastAsia="Poppins" w:hAnsi="Poppins" w:cs="Poppins"/>
          <w:sz w:val="24"/>
          <w:szCs w:val="24"/>
        </w:rPr>
        <w:t>the Practitioner</w:t>
      </w:r>
      <w:r w:rsidRPr="00267065">
        <w:rPr>
          <w:rFonts w:ascii="Poppins" w:eastAsia="Poppins" w:hAnsi="Poppins" w:cs="Poppins"/>
          <w:sz w:val="24"/>
          <w:szCs w:val="24"/>
        </w:rPr>
        <w:t xml:space="preserve"> from a third party, without breach of any obligation to </w:t>
      </w:r>
      <w:r>
        <w:rPr>
          <w:rFonts w:ascii="Poppins" w:eastAsia="Poppins" w:hAnsi="Poppins" w:cs="Poppins"/>
          <w:sz w:val="24"/>
          <w:szCs w:val="24"/>
        </w:rPr>
        <w:t>t</w:t>
      </w:r>
      <w:r w:rsidRPr="00267065">
        <w:rPr>
          <w:rFonts w:ascii="Poppins" w:eastAsia="Poppins" w:hAnsi="Poppins" w:cs="Poppins"/>
          <w:sz w:val="24"/>
          <w:szCs w:val="24"/>
        </w:rPr>
        <w:t xml:space="preserve">he </w:t>
      </w:r>
      <w:proofErr w:type="gramStart"/>
      <w:r w:rsidRPr="00267065">
        <w:rPr>
          <w:rFonts w:ascii="Poppins" w:eastAsia="Poppins" w:hAnsi="Poppins" w:cs="Poppins"/>
          <w:sz w:val="24"/>
          <w:szCs w:val="24"/>
        </w:rPr>
        <w:t>Client</w:t>
      </w:r>
      <w:r>
        <w:rPr>
          <w:rFonts w:ascii="Poppins" w:eastAsia="Poppins" w:hAnsi="Poppins" w:cs="Poppins"/>
          <w:sz w:val="24"/>
          <w:szCs w:val="24"/>
        </w:rPr>
        <w:t>;</w:t>
      </w:r>
      <w:proofErr w:type="gramEnd"/>
    </w:p>
    <w:p w14:paraId="47EBA10E" w14:textId="4BCA7A5A" w:rsidR="00461847" w:rsidRDefault="00461847" w:rsidP="00725549">
      <w:pPr>
        <w:pStyle w:val="ListParagraph"/>
        <w:ind w:left="1134"/>
        <w:jc w:val="both"/>
        <w:rPr>
          <w:rFonts w:ascii="Poppins" w:eastAsia="Poppins" w:hAnsi="Poppins" w:cs="Poppins"/>
          <w:sz w:val="24"/>
          <w:szCs w:val="24"/>
        </w:rPr>
      </w:pPr>
      <w:r w:rsidRPr="00267065">
        <w:rPr>
          <w:rFonts w:ascii="Poppins" w:eastAsia="Poppins" w:hAnsi="Poppins" w:cs="Poppins"/>
          <w:sz w:val="24"/>
          <w:szCs w:val="24"/>
        </w:rPr>
        <w:t xml:space="preserve">(d) is independently developed by </w:t>
      </w:r>
      <w:r>
        <w:rPr>
          <w:rFonts w:ascii="Poppins" w:eastAsia="Poppins" w:hAnsi="Poppins" w:cs="Poppins"/>
          <w:sz w:val="24"/>
          <w:szCs w:val="24"/>
        </w:rPr>
        <w:t>the Practitioner</w:t>
      </w:r>
      <w:r w:rsidRPr="00267065">
        <w:rPr>
          <w:rFonts w:ascii="Poppins" w:eastAsia="Poppins" w:hAnsi="Poppins" w:cs="Poppins"/>
          <w:sz w:val="24"/>
          <w:szCs w:val="24"/>
        </w:rPr>
        <w:t xml:space="preserve"> without use of or reference to </w:t>
      </w:r>
      <w:r>
        <w:rPr>
          <w:rFonts w:ascii="Poppins" w:eastAsia="Poppins" w:hAnsi="Poppins" w:cs="Poppins"/>
          <w:sz w:val="24"/>
          <w:szCs w:val="24"/>
        </w:rPr>
        <w:t>t</w:t>
      </w:r>
      <w:r w:rsidRPr="00267065">
        <w:rPr>
          <w:rFonts w:ascii="Poppins" w:eastAsia="Poppins" w:hAnsi="Poppins" w:cs="Poppins"/>
          <w:sz w:val="24"/>
          <w:szCs w:val="24"/>
        </w:rPr>
        <w:t>he Client’s confidential information.</w:t>
      </w:r>
      <w:r w:rsidRPr="00267065">
        <w:rPr>
          <w:rFonts w:ascii="Poppins" w:eastAsia="Poppins" w:hAnsi="Poppins" w:cs="Poppins"/>
          <w:sz w:val="24"/>
          <w:szCs w:val="24"/>
        </w:rPr>
        <w:br/>
      </w:r>
      <w:r w:rsidRPr="00267065">
        <w:rPr>
          <w:rFonts w:ascii="Poppins" w:eastAsia="Poppins" w:hAnsi="Poppins" w:cs="Poppins"/>
          <w:sz w:val="24"/>
          <w:szCs w:val="24"/>
        </w:rPr>
        <w:br/>
        <w:t xml:space="preserve">The </w:t>
      </w:r>
      <w:r w:rsidR="00681216">
        <w:rPr>
          <w:rFonts w:ascii="Poppins" w:eastAsia="Poppins" w:hAnsi="Poppins" w:cs="Poppins"/>
          <w:sz w:val="24"/>
          <w:szCs w:val="24"/>
        </w:rPr>
        <w:t>Practitioner</w:t>
      </w:r>
      <w:r w:rsidRPr="00267065">
        <w:rPr>
          <w:rFonts w:ascii="Poppins" w:eastAsia="Poppins" w:hAnsi="Poppins" w:cs="Poppins"/>
          <w:sz w:val="24"/>
          <w:szCs w:val="24"/>
        </w:rPr>
        <w:t xml:space="preserve"> is required by statute, lawfully issued subpoena, or by court order to disclose</w:t>
      </w:r>
      <w:r>
        <w:rPr>
          <w:rFonts w:ascii="Poppins" w:eastAsia="Poppins" w:hAnsi="Poppins" w:cs="Poppins"/>
          <w:sz w:val="24"/>
          <w:szCs w:val="24"/>
        </w:rPr>
        <w:t>:</w:t>
      </w:r>
      <w:r w:rsidRPr="00267065">
        <w:rPr>
          <w:rFonts w:ascii="Poppins" w:eastAsia="Poppins" w:hAnsi="Poppins" w:cs="Poppins"/>
          <w:sz w:val="24"/>
          <w:szCs w:val="24"/>
        </w:rPr>
        <w:t xml:space="preserve">  </w:t>
      </w:r>
    </w:p>
    <w:p w14:paraId="358E72A0" w14:textId="77777777" w:rsidR="00461847" w:rsidRDefault="00461847" w:rsidP="00725549">
      <w:pPr>
        <w:pStyle w:val="ListParagraph"/>
        <w:ind w:left="1134"/>
        <w:jc w:val="both"/>
        <w:rPr>
          <w:rFonts w:ascii="Poppins" w:eastAsia="Poppins" w:hAnsi="Poppins" w:cs="Poppins"/>
          <w:sz w:val="24"/>
          <w:szCs w:val="24"/>
        </w:rPr>
      </w:pPr>
    </w:p>
    <w:p w14:paraId="34D0241D" w14:textId="77777777" w:rsidR="00461847" w:rsidRDefault="00461847" w:rsidP="00725549">
      <w:pPr>
        <w:pStyle w:val="ListParagraph"/>
        <w:ind w:left="1134"/>
        <w:jc w:val="both"/>
        <w:rPr>
          <w:rFonts w:ascii="Poppins" w:eastAsia="Poppins" w:hAnsi="Poppins" w:cs="Poppins"/>
          <w:sz w:val="24"/>
          <w:szCs w:val="24"/>
        </w:rPr>
      </w:pPr>
      <w:r>
        <w:rPr>
          <w:rFonts w:ascii="Poppins" w:eastAsia="Poppins" w:hAnsi="Poppins" w:cs="Poppins"/>
          <w:sz w:val="24"/>
          <w:szCs w:val="24"/>
        </w:rPr>
        <w:t xml:space="preserve">(a) information that </w:t>
      </w:r>
      <w:r w:rsidRPr="00267065">
        <w:rPr>
          <w:rFonts w:ascii="Poppins" w:eastAsia="Poppins" w:hAnsi="Poppins" w:cs="Poppins"/>
          <w:sz w:val="24"/>
          <w:szCs w:val="24"/>
        </w:rPr>
        <w:t xml:space="preserve">is disclosed to </w:t>
      </w:r>
      <w:r>
        <w:rPr>
          <w:rFonts w:ascii="Poppins" w:eastAsia="Poppins" w:hAnsi="Poppins" w:cs="Poppins"/>
          <w:sz w:val="24"/>
          <w:szCs w:val="24"/>
        </w:rPr>
        <w:t>the Practitioner</w:t>
      </w:r>
      <w:r w:rsidRPr="00267065">
        <w:rPr>
          <w:rFonts w:ascii="Poppins" w:eastAsia="Poppins" w:hAnsi="Poppins" w:cs="Poppins"/>
          <w:sz w:val="24"/>
          <w:szCs w:val="24"/>
        </w:rPr>
        <w:t xml:space="preserve"> and as a result of such disclosure </w:t>
      </w:r>
      <w:r>
        <w:rPr>
          <w:rFonts w:ascii="Poppins" w:eastAsia="Poppins" w:hAnsi="Poppins" w:cs="Poppins"/>
          <w:sz w:val="24"/>
          <w:szCs w:val="24"/>
        </w:rPr>
        <w:t>the Practitioner</w:t>
      </w:r>
      <w:r w:rsidRPr="00267065">
        <w:rPr>
          <w:rFonts w:ascii="Poppins" w:eastAsia="Poppins" w:hAnsi="Poppins" w:cs="Poppins"/>
          <w:sz w:val="24"/>
          <w:szCs w:val="24"/>
        </w:rPr>
        <w:t xml:space="preserve"> reasonably believes there to be an imminent or likely risk of danger or harm to</w:t>
      </w:r>
      <w:r>
        <w:rPr>
          <w:rFonts w:ascii="Poppins" w:eastAsia="Poppins" w:hAnsi="Poppins" w:cs="Poppins"/>
          <w:sz w:val="24"/>
          <w:szCs w:val="24"/>
        </w:rPr>
        <w:t xml:space="preserve"> the</w:t>
      </w:r>
      <w:r w:rsidRPr="00267065">
        <w:rPr>
          <w:rFonts w:ascii="Poppins" w:eastAsia="Poppins" w:hAnsi="Poppins" w:cs="Poppins"/>
          <w:sz w:val="24"/>
          <w:szCs w:val="24"/>
        </w:rPr>
        <w:t xml:space="preserve"> Client or </w:t>
      </w:r>
      <w:proofErr w:type="gramStart"/>
      <w:r w:rsidRPr="00267065">
        <w:rPr>
          <w:rFonts w:ascii="Poppins" w:eastAsia="Poppins" w:hAnsi="Poppins" w:cs="Poppins"/>
          <w:sz w:val="24"/>
          <w:szCs w:val="24"/>
        </w:rPr>
        <w:t>others;</w:t>
      </w:r>
      <w:proofErr w:type="gramEnd"/>
      <w:r w:rsidRPr="00267065">
        <w:rPr>
          <w:rFonts w:ascii="Poppins" w:eastAsia="Poppins" w:hAnsi="Poppins" w:cs="Poppins"/>
          <w:sz w:val="24"/>
          <w:szCs w:val="24"/>
        </w:rPr>
        <w:t> </w:t>
      </w:r>
    </w:p>
    <w:p w14:paraId="30064B05" w14:textId="77777777" w:rsidR="00461847" w:rsidRDefault="00461847" w:rsidP="00725549">
      <w:pPr>
        <w:pStyle w:val="ListParagraph"/>
        <w:ind w:left="1134"/>
        <w:jc w:val="both"/>
        <w:rPr>
          <w:rFonts w:ascii="Poppins" w:eastAsia="Poppins" w:hAnsi="Poppins" w:cs="Poppins"/>
          <w:sz w:val="24"/>
          <w:szCs w:val="24"/>
        </w:rPr>
      </w:pPr>
    </w:p>
    <w:p w14:paraId="74338C35" w14:textId="4978A199" w:rsidR="00461847" w:rsidRDefault="00461847" w:rsidP="00725549">
      <w:pPr>
        <w:pStyle w:val="ListParagraph"/>
        <w:ind w:left="1134"/>
        <w:jc w:val="both"/>
        <w:rPr>
          <w:rFonts w:ascii="Poppins" w:eastAsia="Poppins" w:hAnsi="Poppins" w:cs="Poppins"/>
          <w:sz w:val="24"/>
          <w:szCs w:val="24"/>
        </w:rPr>
      </w:pPr>
      <w:r>
        <w:rPr>
          <w:rFonts w:ascii="Poppins" w:eastAsia="Poppins" w:hAnsi="Poppins" w:cs="Poppins"/>
          <w:sz w:val="24"/>
          <w:szCs w:val="24"/>
        </w:rPr>
        <w:t xml:space="preserve">(b) information that is disclosed to the Practitioner and which </w:t>
      </w:r>
      <w:r w:rsidRPr="00267065">
        <w:rPr>
          <w:rFonts w:ascii="Poppins" w:eastAsia="Poppins" w:hAnsi="Poppins" w:cs="Poppins"/>
          <w:sz w:val="24"/>
          <w:szCs w:val="24"/>
        </w:rPr>
        <w:t>involves illegal activity.</w:t>
      </w:r>
    </w:p>
    <w:p w14:paraId="33DC3968" w14:textId="77777777" w:rsidR="00461847" w:rsidRPr="00725549" w:rsidRDefault="00461847" w:rsidP="00725549">
      <w:pPr>
        <w:pStyle w:val="ListParagraph"/>
        <w:ind w:left="1134"/>
        <w:jc w:val="both"/>
        <w:rPr>
          <w:rFonts w:ascii="Poppins" w:eastAsia="Poppins" w:hAnsi="Poppins" w:cs="Poppins"/>
          <w:sz w:val="24"/>
          <w:szCs w:val="24"/>
        </w:rPr>
      </w:pPr>
    </w:p>
    <w:p w14:paraId="43C0B47A" w14:textId="494B032D" w:rsidR="00461847" w:rsidRDefault="00FF6EDE" w:rsidP="00725549">
      <w:pPr>
        <w:pStyle w:val="ListParagraph"/>
        <w:numPr>
          <w:ilvl w:val="0"/>
          <w:numId w:val="24"/>
        </w:numPr>
        <w:jc w:val="both"/>
        <w:rPr>
          <w:rFonts w:ascii="Poppins" w:eastAsia="Poppins" w:hAnsi="Poppins" w:cs="Poppins"/>
          <w:sz w:val="24"/>
          <w:szCs w:val="24"/>
        </w:rPr>
      </w:pPr>
      <w:r w:rsidRPr="00725549">
        <w:rPr>
          <w:rFonts w:ascii="Poppins" w:eastAsia="Poppins" w:hAnsi="Poppins" w:cs="Poppins"/>
          <w:b/>
          <w:bCs/>
          <w:sz w:val="24"/>
          <w:szCs w:val="24"/>
        </w:rPr>
        <w:t>Raising Matters</w:t>
      </w:r>
      <w:r>
        <w:rPr>
          <w:rFonts w:ascii="Poppins" w:eastAsia="Poppins" w:hAnsi="Poppins" w:cs="Poppins"/>
          <w:sz w:val="24"/>
          <w:szCs w:val="24"/>
        </w:rPr>
        <w:t xml:space="preserve">. </w:t>
      </w:r>
      <w:r w:rsidR="00556A2A" w:rsidRPr="00725549">
        <w:rPr>
          <w:rFonts w:ascii="Poppins" w:eastAsia="Poppins" w:hAnsi="Poppins" w:cs="Poppins"/>
          <w:sz w:val="24"/>
          <w:szCs w:val="24"/>
        </w:rPr>
        <w:t xml:space="preserve">The Client also acknowledges </w:t>
      </w:r>
      <w:r w:rsidR="00461847">
        <w:rPr>
          <w:rFonts w:ascii="Poppins" w:eastAsia="Poppins" w:hAnsi="Poppins" w:cs="Poppins"/>
          <w:sz w:val="24"/>
          <w:szCs w:val="24"/>
        </w:rPr>
        <w:t>the</w:t>
      </w:r>
      <w:r w:rsidR="00556A2A" w:rsidRPr="00725549">
        <w:rPr>
          <w:rFonts w:ascii="Poppins" w:eastAsia="Poppins" w:hAnsi="Poppins" w:cs="Poppins"/>
          <w:sz w:val="24"/>
          <w:szCs w:val="24"/>
        </w:rPr>
        <w:t xml:space="preserve"> continuing obligation to raise any confidentiality questions or other concerns with the </w:t>
      </w:r>
      <w:r w:rsidR="00461847">
        <w:rPr>
          <w:rFonts w:ascii="Poppins" w:eastAsia="Poppins" w:hAnsi="Poppins" w:cs="Poppins"/>
          <w:sz w:val="24"/>
          <w:szCs w:val="24"/>
        </w:rPr>
        <w:t>Practitioner</w:t>
      </w:r>
      <w:r w:rsidR="00461847" w:rsidRPr="00725549">
        <w:rPr>
          <w:rFonts w:ascii="Poppins" w:eastAsia="Poppins" w:hAnsi="Poppins" w:cs="Poppins"/>
          <w:sz w:val="24"/>
          <w:szCs w:val="24"/>
        </w:rPr>
        <w:t xml:space="preserve"> </w:t>
      </w:r>
      <w:r w:rsidR="00556A2A" w:rsidRPr="00725549">
        <w:rPr>
          <w:rFonts w:ascii="Poppins" w:eastAsia="Poppins" w:hAnsi="Poppins" w:cs="Poppins"/>
          <w:sz w:val="24"/>
          <w:szCs w:val="24"/>
        </w:rPr>
        <w:t xml:space="preserve">and </w:t>
      </w:r>
      <w:proofErr w:type="spellStart"/>
      <w:r w:rsidR="00461847">
        <w:rPr>
          <w:rFonts w:ascii="Poppins" w:eastAsia="Poppins" w:hAnsi="Poppins" w:cs="Poppins"/>
          <w:sz w:val="24"/>
          <w:szCs w:val="24"/>
        </w:rPr>
        <w:t>Klip</w:t>
      </w:r>
      <w:proofErr w:type="spellEnd"/>
      <w:r w:rsidR="00461847">
        <w:rPr>
          <w:rFonts w:ascii="Poppins" w:eastAsia="Poppins" w:hAnsi="Poppins" w:cs="Poppins"/>
          <w:sz w:val="24"/>
          <w:szCs w:val="24"/>
        </w:rPr>
        <w:t xml:space="preserve"> Global</w:t>
      </w:r>
      <w:r w:rsidR="00556A2A" w:rsidRPr="00725549">
        <w:rPr>
          <w:rFonts w:ascii="Poppins" w:eastAsia="Poppins" w:hAnsi="Poppins" w:cs="Poppins"/>
          <w:sz w:val="24"/>
          <w:szCs w:val="24"/>
        </w:rPr>
        <w:t xml:space="preserve"> in a timely manner.</w:t>
      </w:r>
    </w:p>
    <w:p w14:paraId="6FAC657A" w14:textId="77777777" w:rsidR="00461847" w:rsidRDefault="00461847" w:rsidP="00725549">
      <w:pPr>
        <w:pStyle w:val="ListParagraph"/>
        <w:ind w:left="1134"/>
        <w:jc w:val="both"/>
        <w:rPr>
          <w:rFonts w:ascii="Poppins" w:eastAsia="Poppins" w:hAnsi="Poppins" w:cs="Poppins"/>
          <w:sz w:val="24"/>
          <w:szCs w:val="24"/>
        </w:rPr>
      </w:pPr>
    </w:p>
    <w:p w14:paraId="00824B18" w14:textId="5DC59F3A" w:rsidR="00FF6EDE" w:rsidRDefault="00FF6EDE" w:rsidP="00681216">
      <w:pPr>
        <w:pStyle w:val="ListParagraph"/>
        <w:numPr>
          <w:ilvl w:val="0"/>
          <w:numId w:val="24"/>
        </w:numPr>
        <w:jc w:val="both"/>
        <w:rPr>
          <w:rFonts w:ascii="Poppins" w:eastAsia="Poppins" w:hAnsi="Poppins" w:cs="Poppins"/>
          <w:sz w:val="24"/>
          <w:szCs w:val="24"/>
        </w:rPr>
      </w:pPr>
      <w:r w:rsidRPr="00725549">
        <w:rPr>
          <w:rFonts w:ascii="Poppins" w:eastAsia="Poppins" w:hAnsi="Poppins" w:cs="Poppins"/>
          <w:b/>
          <w:bCs/>
          <w:sz w:val="24"/>
          <w:szCs w:val="24"/>
        </w:rPr>
        <w:t>Anonymous Data Sharing</w:t>
      </w:r>
      <w:r>
        <w:rPr>
          <w:rFonts w:ascii="Poppins" w:eastAsia="Poppins" w:hAnsi="Poppins" w:cs="Poppins"/>
          <w:sz w:val="24"/>
          <w:szCs w:val="24"/>
        </w:rPr>
        <w:t xml:space="preserve">. </w:t>
      </w:r>
      <w:r w:rsidR="00556A2A" w:rsidRPr="00725549">
        <w:rPr>
          <w:rFonts w:ascii="Poppins" w:eastAsia="Poppins" w:hAnsi="Poppins" w:cs="Poppins"/>
          <w:sz w:val="24"/>
          <w:szCs w:val="24"/>
        </w:rPr>
        <w:t>According to the ethics of our profession, topics may be anonymously and hypothetically shared with other coaching professionals for training, supervision, mentoring, evaluation, and for coach professional development and/or consultation purposes.</w:t>
      </w:r>
    </w:p>
    <w:p w14:paraId="3403DF49" w14:textId="0E5C97D4" w:rsidR="00461847" w:rsidRPr="00725549" w:rsidRDefault="00461847" w:rsidP="00725549">
      <w:pPr>
        <w:jc w:val="both"/>
        <w:rPr>
          <w:rFonts w:ascii="Poppins" w:eastAsia="Poppins" w:hAnsi="Poppins" w:cs="Poppins"/>
          <w:sz w:val="24"/>
          <w:szCs w:val="24"/>
        </w:rPr>
      </w:pPr>
    </w:p>
    <w:p w14:paraId="5BF7519B" w14:textId="0BF05E26" w:rsidR="006F15EA" w:rsidRPr="00725549" w:rsidRDefault="006F15EA" w:rsidP="00725549">
      <w:pPr>
        <w:pStyle w:val="ListParagraph"/>
        <w:numPr>
          <w:ilvl w:val="0"/>
          <w:numId w:val="12"/>
        </w:numPr>
        <w:rPr>
          <w:rFonts w:ascii="Poppins" w:eastAsia="Poppins" w:hAnsi="Poppins" w:cs="Poppins"/>
          <w:b/>
          <w:bCs/>
          <w:sz w:val="24"/>
          <w:szCs w:val="24"/>
        </w:rPr>
      </w:pPr>
      <w:r w:rsidRPr="00725549">
        <w:rPr>
          <w:rFonts w:ascii="Poppins" w:eastAsia="Poppins" w:hAnsi="Poppins" w:cs="Poppins"/>
          <w:b/>
          <w:bCs/>
          <w:color w:val="4A86E8"/>
          <w:sz w:val="26"/>
          <w:szCs w:val="26"/>
        </w:rPr>
        <w:t>Copyrights and intellectual property</w:t>
      </w:r>
    </w:p>
    <w:p w14:paraId="1F589553" w14:textId="77777777" w:rsidR="00461847" w:rsidRPr="00725549" w:rsidRDefault="00461847" w:rsidP="00725549">
      <w:pPr>
        <w:pStyle w:val="ListParagraph"/>
        <w:ind w:left="360"/>
        <w:rPr>
          <w:rFonts w:ascii="Poppins" w:eastAsia="Poppins" w:hAnsi="Poppins" w:cs="Poppins"/>
          <w:b/>
          <w:bCs/>
          <w:sz w:val="24"/>
          <w:szCs w:val="24"/>
        </w:rPr>
      </w:pPr>
    </w:p>
    <w:p w14:paraId="618D8CCE" w14:textId="5C3AE30B" w:rsidR="00461847" w:rsidRDefault="00FF6EDE" w:rsidP="00725549">
      <w:pPr>
        <w:pStyle w:val="ListParagraph"/>
        <w:numPr>
          <w:ilvl w:val="0"/>
          <w:numId w:val="25"/>
        </w:numPr>
        <w:jc w:val="both"/>
        <w:rPr>
          <w:rFonts w:ascii="Poppins" w:eastAsia="Times New Roman" w:hAnsi="Poppins" w:cs="Poppins"/>
          <w:color w:val="333333"/>
          <w:sz w:val="24"/>
          <w:szCs w:val="24"/>
          <w:shd w:val="clear" w:color="auto" w:fill="FFFFFF"/>
        </w:rPr>
      </w:pPr>
      <w:r w:rsidRPr="00725549">
        <w:rPr>
          <w:rFonts w:ascii="Poppins" w:eastAsia="Times New Roman" w:hAnsi="Poppins" w:cs="Poppins"/>
          <w:b/>
          <w:bCs/>
          <w:color w:val="333333"/>
          <w:sz w:val="24"/>
          <w:szCs w:val="24"/>
          <w:shd w:val="clear" w:color="auto" w:fill="FFFFFF"/>
        </w:rPr>
        <w:t>Ownership</w:t>
      </w:r>
      <w:r>
        <w:rPr>
          <w:rFonts w:ascii="Poppins" w:eastAsia="Times New Roman" w:hAnsi="Poppins" w:cs="Poppins"/>
          <w:color w:val="333333"/>
          <w:sz w:val="24"/>
          <w:szCs w:val="24"/>
          <w:shd w:val="clear" w:color="auto" w:fill="FFFFFF"/>
        </w:rPr>
        <w:t xml:space="preserve">. </w:t>
      </w:r>
      <w:r w:rsidR="006F15EA" w:rsidRPr="00725549">
        <w:rPr>
          <w:rFonts w:ascii="Poppins" w:eastAsia="Times New Roman" w:hAnsi="Poppins" w:cs="Poppins"/>
          <w:color w:val="333333"/>
          <w:sz w:val="24"/>
          <w:szCs w:val="24"/>
          <w:shd w:val="clear" w:color="auto" w:fill="FFFFFF"/>
        </w:rPr>
        <w:t xml:space="preserve">All materials available to </w:t>
      </w:r>
      <w:r w:rsidR="00461847">
        <w:rPr>
          <w:rFonts w:ascii="Poppins" w:eastAsia="Times New Roman" w:hAnsi="Poppins" w:cs="Poppins"/>
          <w:color w:val="333333"/>
          <w:sz w:val="24"/>
          <w:szCs w:val="24"/>
          <w:shd w:val="clear" w:color="auto" w:fill="FFFFFF"/>
        </w:rPr>
        <w:t>t</w:t>
      </w:r>
      <w:r w:rsidR="006F15EA" w:rsidRPr="00725549">
        <w:rPr>
          <w:rFonts w:ascii="Poppins" w:eastAsia="Times New Roman" w:hAnsi="Poppins" w:cs="Poppins"/>
          <w:color w:val="333333"/>
          <w:sz w:val="24"/>
          <w:szCs w:val="24"/>
          <w:shd w:val="clear" w:color="auto" w:fill="FFFFFF"/>
        </w:rPr>
        <w:t xml:space="preserve">he Client (logos, videos, website, paperwork, work product produced from the </w:t>
      </w:r>
      <w:r w:rsidR="00461847">
        <w:rPr>
          <w:rFonts w:ascii="Poppins" w:eastAsia="Times New Roman" w:hAnsi="Poppins" w:cs="Poppins"/>
          <w:color w:val="333333"/>
          <w:sz w:val="24"/>
          <w:szCs w:val="24"/>
          <w:shd w:val="clear" w:color="auto" w:fill="FFFFFF"/>
        </w:rPr>
        <w:t>Practitioner</w:t>
      </w:r>
      <w:r w:rsidR="006F15EA" w:rsidRPr="00725549">
        <w:rPr>
          <w:rFonts w:ascii="Poppins" w:eastAsia="Times New Roman" w:hAnsi="Poppins" w:cs="Poppins"/>
          <w:color w:val="333333"/>
          <w:sz w:val="24"/>
          <w:szCs w:val="24"/>
          <w:shd w:val="clear" w:color="auto" w:fill="FFFFFF"/>
        </w:rPr>
        <w:t xml:space="preserve">-Client relationship etc.) are the Intellectual Property of </w:t>
      </w:r>
      <w:proofErr w:type="spellStart"/>
      <w:r w:rsidR="00461847" w:rsidRPr="00725549">
        <w:rPr>
          <w:rFonts w:ascii="Poppins" w:eastAsia="Times New Roman" w:hAnsi="Poppins" w:cs="Poppins"/>
          <w:color w:val="333333"/>
          <w:sz w:val="24"/>
          <w:szCs w:val="24"/>
          <w:shd w:val="clear" w:color="auto" w:fill="FFFFFF"/>
        </w:rPr>
        <w:t>K</w:t>
      </w:r>
      <w:r w:rsidR="00461847">
        <w:rPr>
          <w:rFonts w:ascii="Poppins" w:eastAsia="Times New Roman" w:hAnsi="Poppins" w:cs="Poppins"/>
          <w:color w:val="333333"/>
          <w:sz w:val="24"/>
          <w:szCs w:val="24"/>
          <w:shd w:val="clear" w:color="auto" w:fill="FFFFFF"/>
        </w:rPr>
        <w:t>lip</w:t>
      </w:r>
      <w:proofErr w:type="spellEnd"/>
      <w:r w:rsidR="00461847" w:rsidRPr="00725549">
        <w:rPr>
          <w:rFonts w:ascii="Poppins" w:eastAsia="Times New Roman" w:hAnsi="Poppins" w:cs="Poppins"/>
          <w:color w:val="333333"/>
          <w:sz w:val="24"/>
          <w:szCs w:val="24"/>
          <w:shd w:val="clear" w:color="auto" w:fill="FFFFFF"/>
        </w:rPr>
        <w:t xml:space="preserve"> </w:t>
      </w:r>
      <w:r w:rsidR="006F15EA" w:rsidRPr="00725549">
        <w:rPr>
          <w:rFonts w:ascii="Poppins" w:eastAsia="Times New Roman" w:hAnsi="Poppins" w:cs="Poppins"/>
          <w:color w:val="333333"/>
          <w:sz w:val="24"/>
          <w:szCs w:val="24"/>
          <w:shd w:val="clear" w:color="auto" w:fill="FFFFFF"/>
        </w:rPr>
        <w:t xml:space="preserve">Global and cannot be copied, </w:t>
      </w:r>
      <w:proofErr w:type="gramStart"/>
      <w:r w:rsidR="006F15EA" w:rsidRPr="00725549">
        <w:rPr>
          <w:rFonts w:ascii="Poppins" w:eastAsia="Times New Roman" w:hAnsi="Poppins" w:cs="Poppins"/>
          <w:color w:val="333333"/>
          <w:sz w:val="24"/>
          <w:szCs w:val="24"/>
          <w:shd w:val="clear" w:color="auto" w:fill="FFFFFF"/>
        </w:rPr>
        <w:t>recorded</w:t>
      </w:r>
      <w:proofErr w:type="gramEnd"/>
      <w:r w:rsidR="006F15EA" w:rsidRPr="00725549">
        <w:rPr>
          <w:rFonts w:ascii="Poppins" w:eastAsia="Times New Roman" w:hAnsi="Poppins" w:cs="Poppins"/>
          <w:color w:val="333333"/>
          <w:sz w:val="24"/>
          <w:szCs w:val="24"/>
          <w:shd w:val="clear" w:color="auto" w:fill="FFFFFF"/>
        </w:rPr>
        <w:t xml:space="preserve"> or disseminated in any format outside the </w:t>
      </w:r>
      <w:r w:rsidR="00461847">
        <w:rPr>
          <w:rFonts w:ascii="Poppins" w:eastAsia="Times New Roman" w:hAnsi="Poppins" w:cs="Poppins"/>
          <w:color w:val="333333"/>
          <w:sz w:val="24"/>
          <w:szCs w:val="24"/>
          <w:shd w:val="clear" w:color="auto" w:fill="FFFFFF"/>
        </w:rPr>
        <w:t xml:space="preserve">Practitioner - </w:t>
      </w:r>
      <w:proofErr w:type="spellStart"/>
      <w:r w:rsidR="00461847">
        <w:rPr>
          <w:rFonts w:ascii="Poppins" w:eastAsia="Times New Roman" w:hAnsi="Poppins" w:cs="Poppins"/>
          <w:color w:val="333333"/>
          <w:sz w:val="24"/>
          <w:szCs w:val="24"/>
          <w:shd w:val="clear" w:color="auto" w:fill="FFFFFF"/>
        </w:rPr>
        <w:t>Klip</w:t>
      </w:r>
      <w:proofErr w:type="spellEnd"/>
      <w:r w:rsidR="00461847">
        <w:rPr>
          <w:rFonts w:ascii="Poppins" w:eastAsia="Times New Roman" w:hAnsi="Poppins" w:cs="Poppins"/>
          <w:color w:val="333333"/>
          <w:sz w:val="24"/>
          <w:szCs w:val="24"/>
          <w:shd w:val="clear" w:color="auto" w:fill="FFFFFF"/>
        </w:rPr>
        <w:t xml:space="preserve"> Global </w:t>
      </w:r>
      <w:r w:rsidR="006F15EA" w:rsidRPr="00725549">
        <w:rPr>
          <w:rFonts w:ascii="Poppins" w:eastAsia="Times New Roman" w:hAnsi="Poppins" w:cs="Poppins"/>
          <w:color w:val="333333"/>
          <w:sz w:val="24"/>
          <w:szCs w:val="24"/>
          <w:shd w:val="clear" w:color="auto" w:fill="FFFFFF"/>
        </w:rPr>
        <w:t>-</w:t>
      </w:r>
      <w:r w:rsidR="00461847">
        <w:rPr>
          <w:rFonts w:ascii="Poppins" w:eastAsia="Times New Roman" w:hAnsi="Poppins" w:cs="Poppins"/>
          <w:color w:val="333333"/>
          <w:sz w:val="24"/>
          <w:szCs w:val="24"/>
          <w:shd w:val="clear" w:color="auto" w:fill="FFFFFF"/>
        </w:rPr>
        <w:t xml:space="preserve"> </w:t>
      </w:r>
      <w:r w:rsidR="006F15EA" w:rsidRPr="00725549">
        <w:rPr>
          <w:rFonts w:ascii="Poppins" w:eastAsia="Times New Roman" w:hAnsi="Poppins" w:cs="Poppins"/>
          <w:color w:val="333333"/>
          <w:sz w:val="24"/>
          <w:szCs w:val="24"/>
          <w:shd w:val="clear" w:color="auto" w:fill="FFFFFF"/>
        </w:rPr>
        <w:t xml:space="preserve">Client </w:t>
      </w:r>
      <w:r w:rsidR="00461847">
        <w:rPr>
          <w:rFonts w:ascii="Poppins" w:eastAsia="Times New Roman" w:hAnsi="Poppins" w:cs="Poppins"/>
          <w:color w:val="333333"/>
          <w:sz w:val="24"/>
          <w:szCs w:val="24"/>
          <w:shd w:val="clear" w:color="auto" w:fill="FFFFFF"/>
        </w:rPr>
        <w:t>r</w:t>
      </w:r>
      <w:r w:rsidR="00461847" w:rsidRPr="00725549">
        <w:rPr>
          <w:rFonts w:ascii="Poppins" w:eastAsia="Times New Roman" w:hAnsi="Poppins" w:cs="Poppins"/>
          <w:color w:val="333333"/>
          <w:sz w:val="24"/>
          <w:szCs w:val="24"/>
          <w:shd w:val="clear" w:color="auto" w:fill="FFFFFF"/>
        </w:rPr>
        <w:t>elationship</w:t>
      </w:r>
      <w:r w:rsidR="006F15EA" w:rsidRPr="00725549">
        <w:rPr>
          <w:rFonts w:ascii="Poppins" w:eastAsia="Times New Roman" w:hAnsi="Poppins" w:cs="Poppins"/>
          <w:color w:val="333333"/>
          <w:sz w:val="24"/>
          <w:szCs w:val="24"/>
          <w:shd w:val="clear" w:color="auto" w:fill="FFFFFF"/>
        </w:rPr>
        <w:t>.</w:t>
      </w:r>
    </w:p>
    <w:p w14:paraId="1B25D8A9" w14:textId="77777777" w:rsidR="00E416F7" w:rsidRDefault="00E416F7" w:rsidP="00725549">
      <w:pPr>
        <w:pStyle w:val="ListParagraph"/>
        <w:ind w:left="1134"/>
        <w:jc w:val="both"/>
        <w:rPr>
          <w:rFonts w:ascii="Poppins" w:eastAsia="Times New Roman" w:hAnsi="Poppins" w:cs="Poppins"/>
          <w:color w:val="333333"/>
          <w:sz w:val="24"/>
          <w:szCs w:val="24"/>
          <w:shd w:val="clear" w:color="auto" w:fill="FFFFFF"/>
        </w:rPr>
      </w:pPr>
    </w:p>
    <w:p w14:paraId="21F37363" w14:textId="68FFD6B8" w:rsidR="00E416F7" w:rsidRDefault="00E416F7" w:rsidP="00725549">
      <w:pPr>
        <w:pStyle w:val="ListParagraph"/>
        <w:numPr>
          <w:ilvl w:val="0"/>
          <w:numId w:val="25"/>
        </w:numPr>
        <w:jc w:val="both"/>
        <w:rPr>
          <w:rFonts w:ascii="Poppins" w:eastAsia="Times New Roman" w:hAnsi="Poppins" w:cs="Poppins"/>
          <w:color w:val="333333"/>
          <w:sz w:val="24"/>
          <w:szCs w:val="24"/>
          <w:shd w:val="clear" w:color="auto" w:fill="FFFFFF"/>
        </w:rPr>
      </w:pPr>
      <w:r w:rsidRPr="00725549">
        <w:rPr>
          <w:rFonts w:ascii="Poppins" w:eastAsia="Times New Roman" w:hAnsi="Poppins" w:cs="Poppins"/>
          <w:b/>
          <w:bCs/>
          <w:color w:val="333333"/>
          <w:sz w:val="24"/>
          <w:szCs w:val="24"/>
          <w:shd w:val="clear" w:color="auto" w:fill="FFFFFF"/>
        </w:rPr>
        <w:t>License</w:t>
      </w:r>
      <w:r>
        <w:rPr>
          <w:rFonts w:ascii="Poppins" w:eastAsia="Times New Roman" w:hAnsi="Poppins" w:cs="Poppins"/>
          <w:color w:val="333333"/>
          <w:sz w:val="24"/>
          <w:szCs w:val="24"/>
          <w:shd w:val="clear" w:color="auto" w:fill="FFFFFF"/>
        </w:rPr>
        <w:t xml:space="preserve">. The Client hereby receives from </w:t>
      </w:r>
      <w:proofErr w:type="spellStart"/>
      <w:r>
        <w:rPr>
          <w:rFonts w:ascii="Poppins" w:eastAsia="Times New Roman" w:hAnsi="Poppins" w:cs="Poppins"/>
          <w:color w:val="333333"/>
          <w:sz w:val="24"/>
          <w:szCs w:val="24"/>
          <w:shd w:val="clear" w:color="auto" w:fill="FFFFFF"/>
        </w:rPr>
        <w:t>Klip</w:t>
      </w:r>
      <w:proofErr w:type="spellEnd"/>
      <w:r>
        <w:rPr>
          <w:rFonts w:ascii="Poppins" w:eastAsia="Times New Roman" w:hAnsi="Poppins" w:cs="Poppins"/>
          <w:color w:val="333333"/>
          <w:sz w:val="24"/>
          <w:szCs w:val="24"/>
          <w:shd w:val="clear" w:color="auto" w:fill="FFFFFF"/>
        </w:rPr>
        <w:t xml:space="preserve"> Global a royalty-free, non-exclusive, non-sublicensable, non-transferable license to use </w:t>
      </w:r>
      <w:proofErr w:type="spellStart"/>
      <w:r>
        <w:rPr>
          <w:rFonts w:ascii="Poppins" w:eastAsia="Times New Roman" w:hAnsi="Poppins" w:cs="Poppins"/>
          <w:color w:val="333333"/>
          <w:sz w:val="24"/>
          <w:szCs w:val="24"/>
          <w:shd w:val="clear" w:color="auto" w:fill="FFFFFF"/>
        </w:rPr>
        <w:t>Klip</w:t>
      </w:r>
      <w:proofErr w:type="spellEnd"/>
      <w:r>
        <w:rPr>
          <w:rFonts w:ascii="Poppins" w:eastAsia="Times New Roman" w:hAnsi="Poppins" w:cs="Poppins"/>
          <w:color w:val="333333"/>
          <w:sz w:val="24"/>
          <w:szCs w:val="24"/>
          <w:shd w:val="clear" w:color="auto" w:fill="FFFFFF"/>
        </w:rPr>
        <w:t xml:space="preserve"> </w:t>
      </w:r>
      <w:proofErr w:type="spellStart"/>
      <w:r>
        <w:rPr>
          <w:rFonts w:ascii="Poppins" w:eastAsia="Times New Roman" w:hAnsi="Poppins" w:cs="Poppins"/>
          <w:color w:val="333333"/>
          <w:sz w:val="24"/>
          <w:szCs w:val="24"/>
          <w:shd w:val="clear" w:color="auto" w:fill="FFFFFF"/>
        </w:rPr>
        <w:t>Global’s</w:t>
      </w:r>
      <w:proofErr w:type="spellEnd"/>
      <w:r>
        <w:rPr>
          <w:rFonts w:ascii="Poppins" w:eastAsia="Times New Roman" w:hAnsi="Poppins" w:cs="Poppins"/>
          <w:color w:val="333333"/>
          <w:sz w:val="24"/>
          <w:szCs w:val="24"/>
          <w:shd w:val="clear" w:color="auto" w:fill="FFFFFF"/>
        </w:rPr>
        <w:t xml:space="preserve"> materials. </w:t>
      </w:r>
    </w:p>
    <w:p w14:paraId="4CF7F98F" w14:textId="16A5612C" w:rsidR="00461847" w:rsidRDefault="006F15EA" w:rsidP="00725549">
      <w:pPr>
        <w:pStyle w:val="ListParagraph"/>
        <w:ind w:left="1134"/>
        <w:jc w:val="both"/>
        <w:rPr>
          <w:rFonts w:ascii="Poppins" w:eastAsia="Times New Roman" w:hAnsi="Poppins" w:cs="Poppins"/>
          <w:color w:val="333333"/>
          <w:sz w:val="24"/>
          <w:szCs w:val="24"/>
          <w:shd w:val="clear" w:color="auto" w:fill="FFFFFF"/>
        </w:rPr>
      </w:pPr>
      <w:r w:rsidRPr="00725549">
        <w:rPr>
          <w:rFonts w:ascii="Poppins" w:eastAsia="Times New Roman" w:hAnsi="Poppins" w:cs="Poppins"/>
          <w:color w:val="333333"/>
          <w:sz w:val="24"/>
          <w:szCs w:val="24"/>
          <w:shd w:val="clear" w:color="auto" w:fill="FFFFFF"/>
        </w:rPr>
        <w:t> </w:t>
      </w:r>
    </w:p>
    <w:p w14:paraId="66FCC25B" w14:textId="38216239" w:rsidR="00461847" w:rsidRDefault="00FF6EDE" w:rsidP="00725549">
      <w:pPr>
        <w:pStyle w:val="ListParagraph"/>
        <w:numPr>
          <w:ilvl w:val="0"/>
          <w:numId w:val="25"/>
        </w:numPr>
        <w:jc w:val="both"/>
        <w:rPr>
          <w:rFonts w:ascii="Poppins" w:eastAsia="Times New Roman" w:hAnsi="Poppins" w:cs="Poppins"/>
          <w:color w:val="333333"/>
          <w:sz w:val="24"/>
          <w:szCs w:val="24"/>
          <w:shd w:val="clear" w:color="auto" w:fill="FFFFFF"/>
        </w:rPr>
      </w:pPr>
      <w:r w:rsidRPr="00725549">
        <w:rPr>
          <w:rFonts w:ascii="Poppins" w:eastAsia="Times New Roman" w:hAnsi="Poppins" w:cs="Poppins"/>
          <w:b/>
          <w:bCs/>
          <w:color w:val="333333"/>
          <w:sz w:val="24"/>
          <w:szCs w:val="24"/>
          <w:shd w:val="clear" w:color="auto" w:fill="FFFFFF"/>
        </w:rPr>
        <w:t>Protection</w:t>
      </w:r>
      <w:r>
        <w:rPr>
          <w:rFonts w:ascii="Poppins" w:eastAsia="Times New Roman" w:hAnsi="Poppins" w:cs="Poppins"/>
          <w:color w:val="333333"/>
          <w:sz w:val="24"/>
          <w:szCs w:val="24"/>
          <w:shd w:val="clear" w:color="auto" w:fill="FFFFFF"/>
        </w:rPr>
        <w:t xml:space="preserve">. </w:t>
      </w:r>
      <w:r w:rsidR="006F15EA" w:rsidRPr="00725549">
        <w:rPr>
          <w:rFonts w:ascii="Poppins" w:eastAsia="Times New Roman" w:hAnsi="Poppins" w:cs="Poppins"/>
          <w:color w:val="333333"/>
          <w:sz w:val="24"/>
          <w:szCs w:val="24"/>
          <w:shd w:val="clear" w:color="auto" w:fill="FFFFFF"/>
        </w:rPr>
        <w:t xml:space="preserve">The Client agrees to guard any personal usernames, log in </w:t>
      </w:r>
      <w:proofErr w:type="gramStart"/>
      <w:r w:rsidR="006F15EA" w:rsidRPr="00725549">
        <w:rPr>
          <w:rFonts w:ascii="Poppins" w:eastAsia="Times New Roman" w:hAnsi="Poppins" w:cs="Poppins"/>
          <w:color w:val="333333"/>
          <w:sz w:val="24"/>
          <w:szCs w:val="24"/>
          <w:shd w:val="clear" w:color="auto" w:fill="FFFFFF"/>
        </w:rPr>
        <w:t>details</w:t>
      </w:r>
      <w:proofErr w:type="gramEnd"/>
      <w:r w:rsidR="006F15EA" w:rsidRPr="00725549">
        <w:rPr>
          <w:rFonts w:ascii="Poppins" w:eastAsia="Times New Roman" w:hAnsi="Poppins" w:cs="Poppins"/>
          <w:color w:val="333333"/>
          <w:sz w:val="24"/>
          <w:szCs w:val="24"/>
          <w:shd w:val="clear" w:color="auto" w:fill="FFFFFF"/>
        </w:rPr>
        <w:t xml:space="preserve"> and make sure no one else has access to these. These logins are for </w:t>
      </w:r>
      <w:r w:rsidR="00461847">
        <w:rPr>
          <w:rFonts w:ascii="Poppins" w:eastAsia="Times New Roman" w:hAnsi="Poppins" w:cs="Poppins"/>
          <w:color w:val="333333"/>
          <w:sz w:val="24"/>
          <w:szCs w:val="24"/>
          <w:shd w:val="clear" w:color="auto" w:fill="FFFFFF"/>
        </w:rPr>
        <w:t>t</w:t>
      </w:r>
      <w:r w:rsidR="006F15EA" w:rsidRPr="00725549">
        <w:rPr>
          <w:rFonts w:ascii="Poppins" w:eastAsia="Times New Roman" w:hAnsi="Poppins" w:cs="Poppins"/>
          <w:color w:val="333333"/>
          <w:sz w:val="24"/>
          <w:szCs w:val="24"/>
          <w:shd w:val="clear" w:color="auto" w:fill="FFFFFF"/>
        </w:rPr>
        <w:t xml:space="preserve">he Client’s personal use only. The content and the model used to provide </w:t>
      </w:r>
      <w:r w:rsidR="00461847">
        <w:rPr>
          <w:rFonts w:ascii="Poppins" w:eastAsia="Times New Roman" w:hAnsi="Poppins" w:cs="Poppins"/>
          <w:color w:val="333333"/>
          <w:sz w:val="24"/>
          <w:szCs w:val="24"/>
          <w:shd w:val="clear" w:color="auto" w:fill="FFFFFF"/>
        </w:rPr>
        <w:t xml:space="preserve">the </w:t>
      </w:r>
      <w:proofErr w:type="spellStart"/>
      <w:r w:rsidR="00461847">
        <w:rPr>
          <w:rFonts w:ascii="Poppins" w:eastAsia="Times New Roman" w:hAnsi="Poppins" w:cs="Poppins"/>
          <w:color w:val="333333"/>
          <w:sz w:val="24"/>
          <w:szCs w:val="24"/>
          <w:shd w:val="clear" w:color="auto" w:fill="FFFFFF"/>
        </w:rPr>
        <w:t>Klib</w:t>
      </w:r>
      <w:proofErr w:type="spellEnd"/>
      <w:r w:rsidR="00461847">
        <w:rPr>
          <w:rFonts w:ascii="Poppins" w:eastAsia="Times New Roman" w:hAnsi="Poppins" w:cs="Poppins"/>
          <w:color w:val="333333"/>
          <w:sz w:val="24"/>
          <w:szCs w:val="24"/>
          <w:shd w:val="clear" w:color="auto" w:fill="FFFFFF"/>
        </w:rPr>
        <w:t xml:space="preserve"> Global</w:t>
      </w:r>
      <w:r w:rsidR="006F15EA" w:rsidRPr="00725549">
        <w:rPr>
          <w:rFonts w:ascii="Poppins" w:eastAsia="Times New Roman" w:hAnsi="Poppins" w:cs="Poppins"/>
          <w:color w:val="333333"/>
          <w:sz w:val="24"/>
          <w:szCs w:val="24"/>
          <w:shd w:val="clear" w:color="auto" w:fill="FFFFFF"/>
        </w:rPr>
        <w:t xml:space="preserve"> </w:t>
      </w:r>
      <w:r w:rsidR="00461847">
        <w:rPr>
          <w:rFonts w:ascii="Poppins" w:eastAsia="Times New Roman" w:hAnsi="Poppins" w:cs="Poppins"/>
          <w:color w:val="333333"/>
          <w:sz w:val="24"/>
          <w:szCs w:val="24"/>
          <w:shd w:val="clear" w:color="auto" w:fill="FFFFFF"/>
        </w:rPr>
        <w:t>S</w:t>
      </w:r>
      <w:r w:rsidR="006F15EA" w:rsidRPr="00725549">
        <w:rPr>
          <w:rFonts w:ascii="Poppins" w:eastAsia="Times New Roman" w:hAnsi="Poppins" w:cs="Poppins"/>
          <w:color w:val="333333"/>
          <w:sz w:val="24"/>
          <w:szCs w:val="24"/>
          <w:shd w:val="clear" w:color="auto" w:fill="FFFFFF"/>
        </w:rPr>
        <w:t>ervices must not be replicated by the Client.  </w:t>
      </w:r>
    </w:p>
    <w:p w14:paraId="09B8FDDF" w14:textId="77777777" w:rsidR="00461847" w:rsidRPr="00725549" w:rsidRDefault="00461847" w:rsidP="00725549">
      <w:pPr>
        <w:pStyle w:val="ListParagraph"/>
        <w:jc w:val="both"/>
        <w:rPr>
          <w:rFonts w:ascii="Poppins" w:eastAsia="Times New Roman" w:hAnsi="Poppins" w:cs="Poppins"/>
          <w:color w:val="333333"/>
          <w:sz w:val="24"/>
          <w:szCs w:val="24"/>
          <w:shd w:val="clear" w:color="auto" w:fill="FFFFFF"/>
        </w:rPr>
      </w:pPr>
    </w:p>
    <w:p w14:paraId="418D8E1E" w14:textId="7388BB74" w:rsidR="00FF6EDE" w:rsidRDefault="00FF6EDE" w:rsidP="00681216">
      <w:pPr>
        <w:pStyle w:val="ListParagraph"/>
        <w:numPr>
          <w:ilvl w:val="0"/>
          <w:numId w:val="25"/>
        </w:numPr>
        <w:jc w:val="both"/>
        <w:rPr>
          <w:rFonts w:ascii="Poppins" w:eastAsia="Times New Roman" w:hAnsi="Poppins" w:cs="Poppins"/>
          <w:color w:val="333333"/>
          <w:sz w:val="24"/>
          <w:szCs w:val="24"/>
          <w:shd w:val="clear" w:color="auto" w:fill="FFFFFF"/>
        </w:rPr>
      </w:pPr>
      <w:r w:rsidRPr="00725549">
        <w:rPr>
          <w:rFonts w:ascii="Poppins" w:eastAsia="Times New Roman" w:hAnsi="Poppins" w:cs="Poppins"/>
          <w:b/>
          <w:bCs/>
          <w:color w:val="333333"/>
          <w:sz w:val="24"/>
          <w:szCs w:val="24"/>
          <w:shd w:val="clear" w:color="auto" w:fill="FFFFFF"/>
        </w:rPr>
        <w:lastRenderedPageBreak/>
        <w:t>Reservation of Rights</w:t>
      </w:r>
      <w:r>
        <w:rPr>
          <w:rFonts w:ascii="Poppins" w:eastAsia="Times New Roman" w:hAnsi="Poppins" w:cs="Poppins"/>
          <w:color w:val="333333"/>
          <w:sz w:val="24"/>
          <w:szCs w:val="24"/>
          <w:shd w:val="clear" w:color="auto" w:fill="FFFFFF"/>
        </w:rPr>
        <w:t xml:space="preserve">. </w:t>
      </w:r>
      <w:proofErr w:type="spellStart"/>
      <w:r w:rsidR="00461847">
        <w:rPr>
          <w:rFonts w:ascii="Poppins" w:eastAsia="Times New Roman" w:hAnsi="Poppins" w:cs="Poppins"/>
          <w:color w:val="333333"/>
          <w:sz w:val="24"/>
          <w:szCs w:val="24"/>
          <w:shd w:val="clear" w:color="auto" w:fill="FFFFFF"/>
        </w:rPr>
        <w:t>Klip</w:t>
      </w:r>
      <w:proofErr w:type="spellEnd"/>
      <w:r w:rsidR="00461847" w:rsidRPr="00725549">
        <w:rPr>
          <w:rFonts w:ascii="Poppins" w:eastAsia="Times New Roman" w:hAnsi="Poppins" w:cs="Poppins"/>
          <w:color w:val="333333"/>
          <w:sz w:val="24"/>
          <w:szCs w:val="24"/>
          <w:shd w:val="clear" w:color="auto" w:fill="FFFFFF"/>
        </w:rPr>
        <w:t xml:space="preserve"> </w:t>
      </w:r>
      <w:r w:rsidR="006F15EA" w:rsidRPr="00725549">
        <w:rPr>
          <w:rFonts w:ascii="Poppins" w:eastAsia="Times New Roman" w:hAnsi="Poppins" w:cs="Poppins"/>
          <w:color w:val="333333"/>
          <w:sz w:val="24"/>
          <w:szCs w:val="24"/>
          <w:shd w:val="clear" w:color="auto" w:fill="FFFFFF"/>
        </w:rPr>
        <w:t xml:space="preserve">Global reserves the right to pursue </w:t>
      </w:r>
      <w:r w:rsidR="00461847">
        <w:rPr>
          <w:rFonts w:ascii="Poppins" w:eastAsia="Times New Roman" w:hAnsi="Poppins" w:cs="Poppins"/>
          <w:color w:val="333333"/>
          <w:sz w:val="24"/>
          <w:szCs w:val="24"/>
          <w:shd w:val="clear" w:color="auto" w:fill="FFFFFF"/>
        </w:rPr>
        <w:t>t</w:t>
      </w:r>
      <w:r w:rsidR="00461847" w:rsidRPr="00725549">
        <w:rPr>
          <w:rFonts w:ascii="Poppins" w:eastAsia="Times New Roman" w:hAnsi="Poppins" w:cs="Poppins"/>
          <w:color w:val="333333"/>
          <w:sz w:val="24"/>
          <w:szCs w:val="24"/>
          <w:shd w:val="clear" w:color="auto" w:fill="FFFFFF"/>
        </w:rPr>
        <w:t xml:space="preserve">he </w:t>
      </w:r>
      <w:r w:rsidR="006F15EA" w:rsidRPr="00725549">
        <w:rPr>
          <w:rFonts w:ascii="Poppins" w:eastAsia="Times New Roman" w:hAnsi="Poppins" w:cs="Poppins"/>
          <w:color w:val="333333"/>
          <w:sz w:val="24"/>
          <w:szCs w:val="24"/>
          <w:shd w:val="clear" w:color="auto" w:fill="FFFFFF"/>
        </w:rPr>
        <w:t>Client for losses and damages incurred through any breach of its Intellectual Property Rights.</w:t>
      </w:r>
    </w:p>
    <w:p w14:paraId="7D0B4BCF" w14:textId="77777777" w:rsidR="005F4EE7" w:rsidRPr="00115304" w:rsidRDefault="005F4EE7" w:rsidP="00725549"/>
    <w:p w14:paraId="51DB88B1" w14:textId="1FC79C61" w:rsidR="005F4EE7" w:rsidRPr="00725549" w:rsidRDefault="00FB47DB" w:rsidP="00725549">
      <w:pPr>
        <w:pStyle w:val="ListParagraph"/>
        <w:numPr>
          <w:ilvl w:val="0"/>
          <w:numId w:val="12"/>
        </w:numPr>
        <w:jc w:val="both"/>
        <w:rPr>
          <w:rFonts w:ascii="Poppins" w:hAnsi="Poppins" w:cs="Poppins"/>
          <w:b/>
          <w:bCs/>
          <w:color w:val="4A86E8"/>
          <w:sz w:val="26"/>
          <w:szCs w:val="26"/>
        </w:rPr>
      </w:pPr>
      <w:r w:rsidRPr="00725549">
        <w:rPr>
          <w:rFonts w:ascii="Poppins" w:hAnsi="Poppins" w:cs="Poppins"/>
          <w:b/>
          <w:bCs/>
          <w:color w:val="4A86E8"/>
          <w:sz w:val="26"/>
          <w:szCs w:val="26"/>
        </w:rPr>
        <w:t>Termination</w:t>
      </w:r>
    </w:p>
    <w:p w14:paraId="47C7045D" w14:textId="77777777" w:rsidR="005F4EE7" w:rsidRPr="00725549" w:rsidRDefault="005F4EE7" w:rsidP="00725549">
      <w:pPr>
        <w:pStyle w:val="ListParagraph"/>
        <w:ind w:left="360"/>
        <w:jc w:val="both"/>
        <w:rPr>
          <w:rFonts w:ascii="Poppins" w:hAnsi="Poppins" w:cs="Poppins"/>
          <w:color w:val="4A86E8"/>
          <w:sz w:val="26"/>
          <w:szCs w:val="26"/>
        </w:rPr>
      </w:pPr>
    </w:p>
    <w:p w14:paraId="7040A6D6" w14:textId="332F8394" w:rsidR="006F15EA" w:rsidRPr="00725549" w:rsidRDefault="00115304" w:rsidP="00725549">
      <w:pPr>
        <w:pStyle w:val="ListParagraph"/>
        <w:numPr>
          <w:ilvl w:val="0"/>
          <w:numId w:val="27"/>
        </w:numPr>
        <w:jc w:val="both"/>
      </w:pPr>
      <w:r w:rsidRPr="00725549">
        <w:rPr>
          <w:rFonts w:ascii="Poppins" w:eastAsia="Poppins" w:hAnsi="Poppins" w:cs="Poppins"/>
          <w:b/>
          <w:bCs/>
          <w:sz w:val="24"/>
          <w:szCs w:val="24"/>
        </w:rPr>
        <w:t>Termination</w:t>
      </w:r>
      <w:r>
        <w:rPr>
          <w:rFonts w:ascii="Poppins" w:eastAsia="Poppins" w:hAnsi="Poppins" w:cs="Poppins"/>
          <w:sz w:val="24"/>
          <w:szCs w:val="24"/>
        </w:rPr>
        <w:t xml:space="preserve">. </w:t>
      </w:r>
      <w:proofErr w:type="spellStart"/>
      <w:r w:rsidR="005F4EE7">
        <w:rPr>
          <w:rFonts w:ascii="Poppins" w:eastAsia="Poppins" w:hAnsi="Poppins" w:cs="Poppins"/>
          <w:sz w:val="24"/>
          <w:szCs w:val="24"/>
        </w:rPr>
        <w:t>Klip</w:t>
      </w:r>
      <w:proofErr w:type="spellEnd"/>
      <w:r w:rsidR="005F4EE7">
        <w:rPr>
          <w:rFonts w:ascii="Poppins" w:eastAsia="Poppins" w:hAnsi="Poppins" w:cs="Poppins"/>
          <w:sz w:val="24"/>
          <w:szCs w:val="24"/>
        </w:rPr>
        <w:t xml:space="preserve"> Global </w:t>
      </w:r>
      <w:r w:rsidR="00FB47DB" w:rsidRPr="00725549">
        <w:rPr>
          <w:rFonts w:ascii="Poppins" w:eastAsia="Poppins" w:hAnsi="Poppins" w:cs="Poppins"/>
          <w:sz w:val="24"/>
          <w:szCs w:val="24"/>
        </w:rPr>
        <w:t xml:space="preserve">may terminate the relationship if </w:t>
      </w:r>
      <w:r w:rsidR="005F4EE7">
        <w:rPr>
          <w:rFonts w:ascii="Poppins" w:eastAsia="Poppins" w:hAnsi="Poppins" w:cs="Poppins"/>
          <w:sz w:val="24"/>
          <w:szCs w:val="24"/>
        </w:rPr>
        <w:t>t</w:t>
      </w:r>
      <w:r w:rsidR="005F4EE7" w:rsidRPr="00725549">
        <w:rPr>
          <w:rFonts w:ascii="Poppins" w:eastAsia="Poppins" w:hAnsi="Poppins" w:cs="Poppins"/>
          <w:sz w:val="24"/>
          <w:szCs w:val="24"/>
        </w:rPr>
        <w:t xml:space="preserve">he </w:t>
      </w:r>
      <w:r w:rsidR="00FB47DB" w:rsidRPr="00725549">
        <w:rPr>
          <w:rFonts w:ascii="Poppins" w:eastAsia="Poppins" w:hAnsi="Poppins" w:cs="Poppins"/>
          <w:sz w:val="24"/>
          <w:szCs w:val="24"/>
        </w:rPr>
        <w:t xml:space="preserve">Client does not undertake the </w:t>
      </w:r>
      <w:r w:rsidR="005F4EE7">
        <w:rPr>
          <w:rFonts w:ascii="Poppins" w:eastAsia="Poppins" w:hAnsi="Poppins" w:cs="Poppins"/>
          <w:sz w:val="24"/>
          <w:szCs w:val="24"/>
        </w:rPr>
        <w:t>Minimum Participation Level</w:t>
      </w:r>
      <w:r w:rsidR="00FB47DB" w:rsidRPr="00725549">
        <w:rPr>
          <w:rFonts w:ascii="Poppins" w:eastAsia="Poppins" w:hAnsi="Poppins" w:cs="Poppins"/>
          <w:sz w:val="24"/>
          <w:szCs w:val="24"/>
        </w:rPr>
        <w:t>. </w:t>
      </w:r>
      <w:r w:rsidR="005F4EE7">
        <w:rPr>
          <w:rFonts w:ascii="Poppins" w:eastAsia="Poppins" w:hAnsi="Poppins" w:cs="Poppins"/>
          <w:sz w:val="24"/>
          <w:szCs w:val="24"/>
        </w:rPr>
        <w:t xml:space="preserve"> Moreover, if</w:t>
      </w:r>
      <w:r w:rsidR="005F4EE7" w:rsidRPr="00725549">
        <w:rPr>
          <w:rFonts w:ascii="Poppins" w:eastAsia="Poppins" w:hAnsi="Poppins" w:cs="Poppins"/>
          <w:sz w:val="24"/>
          <w:szCs w:val="24"/>
        </w:rPr>
        <w:t xml:space="preserve"> </w:t>
      </w:r>
      <w:r w:rsidR="005F4EE7">
        <w:rPr>
          <w:rFonts w:ascii="Poppins" w:eastAsia="Poppins" w:hAnsi="Poppins" w:cs="Poppins"/>
          <w:sz w:val="24"/>
          <w:szCs w:val="24"/>
        </w:rPr>
        <w:t>t</w:t>
      </w:r>
      <w:r w:rsidR="005F4EE7" w:rsidRPr="00725549">
        <w:rPr>
          <w:rFonts w:ascii="Poppins" w:eastAsia="Poppins" w:hAnsi="Poppins" w:cs="Poppins"/>
          <w:sz w:val="24"/>
          <w:szCs w:val="24"/>
        </w:rPr>
        <w:t xml:space="preserve">he </w:t>
      </w:r>
      <w:r w:rsidR="00FB47DB" w:rsidRPr="00725549">
        <w:rPr>
          <w:rFonts w:ascii="Poppins" w:eastAsia="Poppins" w:hAnsi="Poppins" w:cs="Poppins"/>
          <w:sz w:val="24"/>
          <w:szCs w:val="24"/>
        </w:rPr>
        <w:t xml:space="preserve">Client does not act with a level of respect to </w:t>
      </w:r>
      <w:r w:rsidR="005F4EE7">
        <w:rPr>
          <w:rFonts w:ascii="Poppins" w:eastAsia="Poppins" w:hAnsi="Poppins" w:cs="Poppins"/>
          <w:sz w:val="24"/>
          <w:szCs w:val="24"/>
        </w:rPr>
        <w:t>other</w:t>
      </w:r>
      <w:r w:rsidR="00FB47DB" w:rsidRPr="00725549">
        <w:rPr>
          <w:rFonts w:ascii="Poppins" w:eastAsia="Poppins" w:hAnsi="Poppins" w:cs="Poppins"/>
          <w:sz w:val="24"/>
          <w:szCs w:val="24"/>
        </w:rPr>
        <w:t> group session participants, </w:t>
      </w:r>
      <w:r w:rsidR="005F4EE7">
        <w:rPr>
          <w:rFonts w:ascii="Poppins" w:eastAsia="Poppins" w:hAnsi="Poppins" w:cs="Poppins"/>
          <w:sz w:val="24"/>
          <w:szCs w:val="24"/>
        </w:rPr>
        <w:t>t</w:t>
      </w:r>
      <w:r w:rsidR="005F4EE7" w:rsidRPr="00725549">
        <w:rPr>
          <w:rFonts w:ascii="Poppins" w:eastAsia="Poppins" w:hAnsi="Poppins" w:cs="Poppins"/>
          <w:sz w:val="24"/>
          <w:szCs w:val="24"/>
        </w:rPr>
        <w:t>he</w:t>
      </w:r>
      <w:r w:rsidR="005D32B5">
        <w:rPr>
          <w:rFonts w:ascii="Poppins" w:eastAsia="Poppins" w:hAnsi="Poppins" w:cs="Poppins"/>
          <w:sz w:val="24"/>
          <w:szCs w:val="24"/>
        </w:rPr>
        <w:t xml:space="preserve"> </w:t>
      </w:r>
      <w:r w:rsidR="00FB47DB" w:rsidRPr="00725549">
        <w:rPr>
          <w:rFonts w:ascii="Poppins" w:eastAsia="Poppins" w:hAnsi="Poppins" w:cs="Poppins"/>
          <w:sz w:val="24"/>
          <w:szCs w:val="24"/>
        </w:rPr>
        <w:t>Client may receive a warning</w:t>
      </w:r>
      <w:r w:rsidR="005F4EE7">
        <w:rPr>
          <w:rFonts w:ascii="Poppins" w:eastAsia="Poppins" w:hAnsi="Poppins" w:cs="Poppins"/>
          <w:sz w:val="24"/>
          <w:szCs w:val="24"/>
        </w:rPr>
        <w:t xml:space="preserve">. If Client’s behaviour does not improve, </w:t>
      </w:r>
      <w:proofErr w:type="spellStart"/>
      <w:r w:rsidR="005F4EE7">
        <w:rPr>
          <w:rFonts w:ascii="Poppins" w:eastAsia="Poppins" w:hAnsi="Poppins" w:cs="Poppins"/>
          <w:sz w:val="24"/>
          <w:szCs w:val="24"/>
        </w:rPr>
        <w:t>Klip</w:t>
      </w:r>
      <w:proofErr w:type="spellEnd"/>
      <w:r w:rsidR="005F4EE7">
        <w:rPr>
          <w:rFonts w:ascii="Poppins" w:eastAsia="Poppins" w:hAnsi="Poppins" w:cs="Poppins"/>
          <w:sz w:val="24"/>
          <w:szCs w:val="24"/>
        </w:rPr>
        <w:t xml:space="preserve"> Global may terminate the Client’s participation</w:t>
      </w:r>
      <w:r w:rsidR="00FB47DB" w:rsidRPr="00725549">
        <w:rPr>
          <w:rFonts w:ascii="Poppins" w:eastAsia="Poppins" w:hAnsi="Poppins" w:cs="Poppins"/>
          <w:sz w:val="24"/>
          <w:szCs w:val="24"/>
        </w:rPr>
        <w:t xml:space="preserve">. The Client will be able to keep all materials issued </w:t>
      </w:r>
      <w:r w:rsidR="005F4EE7">
        <w:rPr>
          <w:rFonts w:ascii="Poppins" w:eastAsia="Poppins" w:hAnsi="Poppins" w:cs="Poppins"/>
          <w:sz w:val="24"/>
          <w:szCs w:val="24"/>
        </w:rPr>
        <w:t>to the Client</w:t>
      </w:r>
      <w:r w:rsidR="00FB47DB" w:rsidRPr="00725549">
        <w:rPr>
          <w:rFonts w:ascii="Poppins" w:eastAsia="Poppins" w:hAnsi="Poppins" w:cs="Poppins"/>
          <w:sz w:val="24"/>
          <w:szCs w:val="24"/>
        </w:rPr>
        <w:t xml:space="preserve"> over the course of the </w:t>
      </w:r>
      <w:r w:rsidR="005F4EE7">
        <w:rPr>
          <w:rFonts w:ascii="Poppins" w:eastAsia="Poppins" w:hAnsi="Poppins" w:cs="Poppins"/>
          <w:sz w:val="24"/>
          <w:szCs w:val="24"/>
        </w:rPr>
        <w:t>Services</w:t>
      </w:r>
      <w:r w:rsidR="00FB47DB" w:rsidRPr="00725549">
        <w:rPr>
          <w:rFonts w:ascii="Poppins" w:eastAsia="Poppins" w:hAnsi="Poppins" w:cs="Poppins"/>
          <w:sz w:val="24"/>
          <w:szCs w:val="24"/>
        </w:rPr>
        <w:t>. </w:t>
      </w:r>
    </w:p>
    <w:p w14:paraId="577C3AD9" w14:textId="77777777" w:rsidR="005F4EE7" w:rsidRPr="005F4EE7" w:rsidRDefault="005F4EE7" w:rsidP="00725549">
      <w:pPr>
        <w:ind w:left="357"/>
      </w:pPr>
    </w:p>
    <w:p w14:paraId="6AC843EF" w14:textId="17C8D4F1" w:rsidR="000B1491" w:rsidRPr="00725549" w:rsidRDefault="00FA4497" w:rsidP="00725549">
      <w:pPr>
        <w:pStyle w:val="ListParagraph"/>
        <w:numPr>
          <w:ilvl w:val="0"/>
          <w:numId w:val="12"/>
        </w:numPr>
        <w:rPr>
          <w:rFonts w:ascii="Poppins" w:eastAsia="Poppins" w:hAnsi="Poppins" w:cs="Poppins"/>
          <w:b/>
          <w:bCs/>
          <w:sz w:val="24"/>
          <w:szCs w:val="24"/>
        </w:rPr>
      </w:pPr>
      <w:r w:rsidRPr="00725549">
        <w:rPr>
          <w:rFonts w:ascii="Poppins" w:eastAsia="Poppins" w:hAnsi="Poppins" w:cs="Poppins"/>
          <w:b/>
          <w:bCs/>
          <w:color w:val="4A86E8"/>
          <w:sz w:val="26"/>
          <w:szCs w:val="26"/>
        </w:rPr>
        <w:t>Limited liability</w:t>
      </w:r>
      <w:r w:rsidR="006C76B0">
        <w:rPr>
          <w:rFonts w:ascii="Poppins" w:eastAsia="Poppins" w:hAnsi="Poppins" w:cs="Poppins"/>
          <w:b/>
          <w:bCs/>
          <w:color w:val="4A86E8"/>
          <w:sz w:val="26"/>
          <w:szCs w:val="26"/>
        </w:rPr>
        <w:t>, Force Majeure</w:t>
      </w:r>
    </w:p>
    <w:p w14:paraId="4D1207C2" w14:textId="77777777" w:rsidR="00A31324" w:rsidRPr="00725549" w:rsidRDefault="00A31324" w:rsidP="00725549">
      <w:pPr>
        <w:pStyle w:val="ListParagraph"/>
        <w:ind w:left="360"/>
        <w:rPr>
          <w:rFonts w:ascii="Poppins" w:eastAsia="Poppins" w:hAnsi="Poppins" w:cs="Poppins"/>
          <w:sz w:val="24"/>
          <w:szCs w:val="24"/>
        </w:rPr>
      </w:pPr>
    </w:p>
    <w:p w14:paraId="6D9DBE81" w14:textId="346C9FA2" w:rsidR="006C76B0" w:rsidRDefault="006C76B0" w:rsidP="00725549">
      <w:pPr>
        <w:pStyle w:val="ListParagraph"/>
        <w:numPr>
          <w:ilvl w:val="0"/>
          <w:numId w:val="28"/>
        </w:numPr>
        <w:jc w:val="both"/>
        <w:rPr>
          <w:rFonts w:ascii="Poppins" w:eastAsia="Poppins" w:hAnsi="Poppins" w:cs="Poppins"/>
          <w:sz w:val="24"/>
          <w:szCs w:val="24"/>
        </w:rPr>
      </w:pPr>
      <w:r w:rsidRPr="00725549">
        <w:rPr>
          <w:rFonts w:ascii="Poppins" w:eastAsia="Poppins" w:hAnsi="Poppins" w:cs="Poppins"/>
          <w:b/>
          <w:bCs/>
          <w:sz w:val="24"/>
          <w:szCs w:val="24"/>
        </w:rPr>
        <w:t>No Warranty</w:t>
      </w:r>
      <w:r>
        <w:rPr>
          <w:rFonts w:ascii="Poppins" w:eastAsia="Poppins" w:hAnsi="Poppins" w:cs="Poppins"/>
          <w:sz w:val="24"/>
          <w:szCs w:val="24"/>
        </w:rPr>
        <w:t xml:space="preserve">. </w:t>
      </w:r>
      <w:r w:rsidR="000B1491" w:rsidRPr="00725549">
        <w:rPr>
          <w:rFonts w:ascii="Poppins" w:eastAsia="Poppins" w:hAnsi="Poppins" w:cs="Poppins"/>
          <w:sz w:val="24"/>
          <w:szCs w:val="24"/>
        </w:rPr>
        <w:t xml:space="preserve">Except as expressly provided in this Agreement, </w:t>
      </w:r>
      <w:r w:rsidR="00A31324">
        <w:rPr>
          <w:rFonts w:ascii="Poppins" w:eastAsia="Poppins" w:hAnsi="Poppins" w:cs="Poppins"/>
          <w:sz w:val="24"/>
          <w:szCs w:val="24"/>
        </w:rPr>
        <w:t xml:space="preserve">neither the Practitioner nor </w:t>
      </w:r>
      <w:proofErr w:type="spellStart"/>
      <w:r w:rsidR="00A31324">
        <w:rPr>
          <w:rFonts w:ascii="Poppins" w:eastAsia="Poppins" w:hAnsi="Poppins" w:cs="Poppins"/>
          <w:sz w:val="24"/>
          <w:szCs w:val="24"/>
        </w:rPr>
        <w:t>Klip</w:t>
      </w:r>
      <w:proofErr w:type="spellEnd"/>
      <w:r w:rsidR="00A31324">
        <w:rPr>
          <w:rFonts w:ascii="Poppins" w:eastAsia="Poppins" w:hAnsi="Poppins" w:cs="Poppins"/>
          <w:sz w:val="24"/>
          <w:szCs w:val="24"/>
        </w:rPr>
        <w:t xml:space="preserve"> Global</w:t>
      </w:r>
      <w:r w:rsidR="000B1491" w:rsidRPr="00725549">
        <w:rPr>
          <w:rFonts w:ascii="Poppins" w:eastAsia="Poppins" w:hAnsi="Poppins" w:cs="Poppins"/>
          <w:sz w:val="24"/>
          <w:szCs w:val="24"/>
        </w:rPr>
        <w:t xml:space="preserve"> makes </w:t>
      </w:r>
      <w:r w:rsidR="00A31324">
        <w:rPr>
          <w:rFonts w:ascii="Poppins" w:eastAsia="Poppins" w:hAnsi="Poppins" w:cs="Poppins"/>
          <w:sz w:val="24"/>
          <w:szCs w:val="24"/>
        </w:rPr>
        <w:t>any</w:t>
      </w:r>
      <w:r w:rsidR="00A31324" w:rsidRPr="00725549">
        <w:rPr>
          <w:rFonts w:ascii="Poppins" w:eastAsia="Poppins" w:hAnsi="Poppins" w:cs="Poppins"/>
          <w:sz w:val="24"/>
          <w:szCs w:val="24"/>
        </w:rPr>
        <w:t xml:space="preserve"> </w:t>
      </w:r>
      <w:r w:rsidR="000B1491" w:rsidRPr="00725549">
        <w:rPr>
          <w:rFonts w:ascii="Poppins" w:eastAsia="Poppins" w:hAnsi="Poppins" w:cs="Poppins"/>
          <w:sz w:val="24"/>
          <w:szCs w:val="24"/>
        </w:rPr>
        <w:t>guarantees, representations or warranties of any kind or nature, express or implied</w:t>
      </w:r>
      <w:r w:rsidR="00A31324">
        <w:rPr>
          <w:rFonts w:ascii="Poppins" w:eastAsia="Poppins" w:hAnsi="Poppins" w:cs="Poppins"/>
          <w:sz w:val="24"/>
          <w:szCs w:val="24"/>
        </w:rPr>
        <w:t>,</w:t>
      </w:r>
      <w:r w:rsidR="000B1491" w:rsidRPr="00725549">
        <w:rPr>
          <w:rFonts w:ascii="Poppins" w:eastAsia="Poppins" w:hAnsi="Poppins" w:cs="Poppins"/>
          <w:sz w:val="24"/>
          <w:szCs w:val="24"/>
        </w:rPr>
        <w:t xml:space="preserve"> with respect to the </w:t>
      </w:r>
      <w:r w:rsidR="00A31324">
        <w:rPr>
          <w:rFonts w:ascii="Poppins" w:eastAsia="Poppins" w:hAnsi="Poppins" w:cs="Poppins"/>
          <w:sz w:val="24"/>
          <w:szCs w:val="24"/>
        </w:rPr>
        <w:t>S</w:t>
      </w:r>
      <w:r w:rsidR="000B1491" w:rsidRPr="00725549">
        <w:rPr>
          <w:rFonts w:ascii="Poppins" w:eastAsia="Poppins" w:hAnsi="Poppins" w:cs="Poppins"/>
          <w:sz w:val="24"/>
          <w:szCs w:val="24"/>
        </w:rPr>
        <w:t>ervices.</w:t>
      </w:r>
    </w:p>
    <w:p w14:paraId="01339712" w14:textId="77777777" w:rsidR="006C76B0" w:rsidRDefault="006C76B0" w:rsidP="00725549">
      <w:pPr>
        <w:pStyle w:val="ListParagraph"/>
        <w:ind w:left="1134"/>
        <w:jc w:val="both"/>
        <w:rPr>
          <w:rFonts w:ascii="Poppins" w:eastAsia="Poppins" w:hAnsi="Poppins" w:cs="Poppins"/>
          <w:sz w:val="24"/>
          <w:szCs w:val="24"/>
        </w:rPr>
      </w:pPr>
    </w:p>
    <w:p w14:paraId="3FCB7021" w14:textId="5BAF1F4B" w:rsidR="000B1491" w:rsidRDefault="006C76B0" w:rsidP="00725549">
      <w:pPr>
        <w:pStyle w:val="ListParagraph"/>
        <w:numPr>
          <w:ilvl w:val="0"/>
          <w:numId w:val="28"/>
        </w:numPr>
        <w:jc w:val="both"/>
        <w:rPr>
          <w:rFonts w:ascii="Poppins" w:eastAsia="Poppins" w:hAnsi="Poppins" w:cs="Poppins"/>
          <w:sz w:val="24"/>
          <w:szCs w:val="24"/>
        </w:rPr>
      </w:pPr>
      <w:r w:rsidRPr="00725549">
        <w:rPr>
          <w:rFonts w:ascii="Poppins" w:eastAsia="Poppins" w:hAnsi="Poppins" w:cs="Poppins"/>
          <w:b/>
          <w:bCs/>
          <w:sz w:val="24"/>
          <w:szCs w:val="24"/>
        </w:rPr>
        <w:t>Limited Liability</w:t>
      </w:r>
      <w:r>
        <w:rPr>
          <w:rFonts w:ascii="Poppins" w:eastAsia="Poppins" w:hAnsi="Poppins" w:cs="Poppins"/>
          <w:sz w:val="24"/>
          <w:szCs w:val="24"/>
        </w:rPr>
        <w:t xml:space="preserve">. </w:t>
      </w:r>
      <w:r w:rsidR="000B1491" w:rsidRPr="00725549">
        <w:rPr>
          <w:rFonts w:ascii="Poppins" w:eastAsia="Poppins" w:hAnsi="Poppins" w:cs="Poppins"/>
          <w:sz w:val="24"/>
          <w:szCs w:val="24"/>
        </w:rPr>
        <w:t xml:space="preserve">In no event shall </w:t>
      </w:r>
      <w:r w:rsidR="00A31324">
        <w:rPr>
          <w:rFonts w:ascii="Poppins" w:eastAsia="Poppins" w:hAnsi="Poppins" w:cs="Poppins"/>
          <w:sz w:val="24"/>
          <w:szCs w:val="24"/>
        </w:rPr>
        <w:t xml:space="preserve">the Practitioner or </w:t>
      </w:r>
      <w:proofErr w:type="spellStart"/>
      <w:r w:rsidR="00A31324">
        <w:rPr>
          <w:rFonts w:ascii="Poppins" w:eastAsia="Poppins" w:hAnsi="Poppins" w:cs="Poppins"/>
          <w:sz w:val="24"/>
          <w:szCs w:val="24"/>
        </w:rPr>
        <w:t>Klip</w:t>
      </w:r>
      <w:proofErr w:type="spellEnd"/>
      <w:r w:rsidR="00A31324">
        <w:rPr>
          <w:rFonts w:ascii="Poppins" w:eastAsia="Poppins" w:hAnsi="Poppins" w:cs="Poppins"/>
          <w:sz w:val="24"/>
          <w:szCs w:val="24"/>
        </w:rPr>
        <w:t xml:space="preserve"> Global</w:t>
      </w:r>
      <w:r w:rsidR="000B1491" w:rsidRPr="00725549">
        <w:rPr>
          <w:rFonts w:ascii="Poppins" w:eastAsia="Poppins" w:hAnsi="Poppins" w:cs="Poppins"/>
          <w:sz w:val="24"/>
          <w:szCs w:val="24"/>
        </w:rPr>
        <w:t xml:space="preserve"> be liable to </w:t>
      </w:r>
      <w:r w:rsidR="00A31324">
        <w:rPr>
          <w:rFonts w:ascii="Poppins" w:eastAsia="Poppins" w:hAnsi="Poppins" w:cs="Poppins"/>
          <w:sz w:val="24"/>
          <w:szCs w:val="24"/>
        </w:rPr>
        <w:t>t</w:t>
      </w:r>
      <w:r w:rsidR="00A31324" w:rsidRPr="00725549">
        <w:rPr>
          <w:rFonts w:ascii="Poppins" w:eastAsia="Poppins" w:hAnsi="Poppins" w:cs="Poppins"/>
          <w:sz w:val="24"/>
          <w:szCs w:val="24"/>
        </w:rPr>
        <w:t xml:space="preserve">he </w:t>
      </w:r>
      <w:r w:rsidR="000B1491" w:rsidRPr="00725549">
        <w:rPr>
          <w:rFonts w:ascii="Poppins" w:eastAsia="Poppins" w:hAnsi="Poppins" w:cs="Poppins"/>
          <w:sz w:val="24"/>
          <w:szCs w:val="24"/>
        </w:rPr>
        <w:t xml:space="preserve">Client for any indirect, </w:t>
      </w:r>
      <w:proofErr w:type="gramStart"/>
      <w:r w:rsidR="000B1491" w:rsidRPr="00725549">
        <w:rPr>
          <w:rFonts w:ascii="Poppins" w:eastAsia="Poppins" w:hAnsi="Poppins" w:cs="Poppins"/>
          <w:sz w:val="24"/>
          <w:szCs w:val="24"/>
        </w:rPr>
        <w:t>consequential</w:t>
      </w:r>
      <w:proofErr w:type="gramEnd"/>
      <w:r w:rsidR="000B1491" w:rsidRPr="00725549">
        <w:rPr>
          <w:rFonts w:ascii="Poppins" w:eastAsia="Poppins" w:hAnsi="Poppins" w:cs="Poppins"/>
          <w:sz w:val="24"/>
          <w:szCs w:val="24"/>
        </w:rPr>
        <w:t xml:space="preserve"> or special damages. </w:t>
      </w:r>
    </w:p>
    <w:p w14:paraId="2AC95BCA" w14:textId="77777777" w:rsidR="00B82D02" w:rsidRPr="00725549" w:rsidRDefault="00B82D02" w:rsidP="00725549">
      <w:pPr>
        <w:pStyle w:val="ListParagraph"/>
        <w:rPr>
          <w:rFonts w:ascii="Poppins" w:eastAsia="Poppins" w:hAnsi="Poppins" w:cs="Poppins"/>
          <w:sz w:val="24"/>
          <w:szCs w:val="24"/>
        </w:rPr>
      </w:pPr>
    </w:p>
    <w:p w14:paraId="143405A6" w14:textId="2B9714AB" w:rsidR="00B82D02" w:rsidRDefault="00B82D02" w:rsidP="00725549">
      <w:pPr>
        <w:pStyle w:val="ListParagraph"/>
        <w:numPr>
          <w:ilvl w:val="0"/>
          <w:numId w:val="28"/>
        </w:numPr>
        <w:jc w:val="both"/>
        <w:rPr>
          <w:rFonts w:ascii="Poppins" w:eastAsia="Poppins" w:hAnsi="Poppins" w:cs="Poppins"/>
          <w:sz w:val="24"/>
          <w:szCs w:val="24"/>
        </w:rPr>
      </w:pPr>
      <w:r w:rsidRPr="00725549">
        <w:rPr>
          <w:rFonts w:ascii="Poppins" w:eastAsia="Poppins" w:hAnsi="Poppins" w:cs="Poppins"/>
          <w:b/>
          <w:bCs/>
          <w:sz w:val="24"/>
          <w:szCs w:val="24"/>
        </w:rPr>
        <w:t>Exclusions</w:t>
      </w:r>
      <w:r>
        <w:rPr>
          <w:rFonts w:ascii="Poppins" w:eastAsia="Poppins" w:hAnsi="Poppins" w:cs="Poppins"/>
          <w:sz w:val="24"/>
          <w:szCs w:val="24"/>
        </w:rPr>
        <w:t xml:space="preserve">. Nothing in these Terms and Conditions seeks to exclude or limit </w:t>
      </w:r>
      <w:proofErr w:type="spellStart"/>
      <w:r>
        <w:rPr>
          <w:rFonts w:ascii="Poppins" w:eastAsia="Poppins" w:hAnsi="Poppins" w:cs="Poppins"/>
          <w:sz w:val="24"/>
          <w:szCs w:val="24"/>
        </w:rPr>
        <w:t>Klip</w:t>
      </w:r>
      <w:proofErr w:type="spellEnd"/>
      <w:r>
        <w:rPr>
          <w:rFonts w:ascii="Poppins" w:eastAsia="Poppins" w:hAnsi="Poppins" w:cs="Poppins"/>
          <w:sz w:val="24"/>
          <w:szCs w:val="24"/>
        </w:rPr>
        <w:t xml:space="preserve"> </w:t>
      </w:r>
      <w:proofErr w:type="spellStart"/>
      <w:r>
        <w:rPr>
          <w:rFonts w:ascii="Poppins" w:eastAsia="Poppins" w:hAnsi="Poppins" w:cs="Poppins"/>
          <w:sz w:val="24"/>
          <w:szCs w:val="24"/>
        </w:rPr>
        <w:t>Global’s</w:t>
      </w:r>
      <w:proofErr w:type="spellEnd"/>
      <w:r>
        <w:rPr>
          <w:rFonts w:ascii="Poppins" w:eastAsia="Poppins" w:hAnsi="Poppins" w:cs="Poppins"/>
          <w:sz w:val="24"/>
          <w:szCs w:val="24"/>
        </w:rPr>
        <w:t xml:space="preserve"> liability for death or personal injury caused by its negligence (including that of its employees, agents, or sub-contractors</w:t>
      </w:r>
      <w:proofErr w:type="gramStart"/>
      <w:r>
        <w:rPr>
          <w:rFonts w:ascii="Poppins" w:eastAsia="Poppins" w:hAnsi="Poppins" w:cs="Poppins"/>
          <w:sz w:val="24"/>
          <w:szCs w:val="24"/>
        </w:rPr>
        <w:t>);</w:t>
      </w:r>
      <w:proofErr w:type="gramEnd"/>
      <w:r>
        <w:rPr>
          <w:rFonts w:ascii="Poppins" w:eastAsia="Poppins" w:hAnsi="Poppins" w:cs="Poppins"/>
          <w:sz w:val="24"/>
          <w:szCs w:val="24"/>
        </w:rPr>
        <w:t xml:space="preserve"> or for fraud or fraudulent misrepresentation. </w:t>
      </w:r>
      <w:r w:rsidR="008C1151">
        <w:rPr>
          <w:rFonts w:ascii="Poppins" w:eastAsia="Poppins" w:hAnsi="Poppins" w:cs="Poppins"/>
          <w:sz w:val="24"/>
          <w:szCs w:val="24"/>
        </w:rPr>
        <w:t xml:space="preserve">Nothing in these Terms and Conditions seeks to exclude or limit the Client’s legal rights as a consumer. </w:t>
      </w:r>
    </w:p>
    <w:p w14:paraId="20261401" w14:textId="77777777" w:rsidR="006C76B0" w:rsidRPr="00725549" w:rsidRDefault="006C76B0" w:rsidP="00725549">
      <w:pPr>
        <w:pStyle w:val="ListParagraph"/>
        <w:rPr>
          <w:rFonts w:ascii="Poppins" w:eastAsia="Poppins" w:hAnsi="Poppins" w:cs="Poppins"/>
          <w:sz w:val="24"/>
          <w:szCs w:val="24"/>
        </w:rPr>
      </w:pPr>
    </w:p>
    <w:p w14:paraId="66A21E5D" w14:textId="04B93D63" w:rsidR="00B82D02" w:rsidRDefault="006C76B0" w:rsidP="00725549">
      <w:pPr>
        <w:pStyle w:val="ListParagraph"/>
        <w:numPr>
          <w:ilvl w:val="0"/>
          <w:numId w:val="28"/>
        </w:numPr>
        <w:jc w:val="both"/>
        <w:rPr>
          <w:rFonts w:ascii="Poppins" w:eastAsia="Poppins" w:hAnsi="Poppins" w:cs="Poppins"/>
          <w:sz w:val="24"/>
          <w:szCs w:val="24"/>
        </w:rPr>
      </w:pPr>
      <w:r w:rsidRPr="00725549">
        <w:rPr>
          <w:rFonts w:ascii="Poppins" w:eastAsia="Poppins" w:hAnsi="Poppins" w:cs="Poppins"/>
          <w:b/>
          <w:bCs/>
          <w:sz w:val="24"/>
          <w:szCs w:val="24"/>
        </w:rPr>
        <w:t>Force Majeure</w:t>
      </w:r>
      <w:r>
        <w:rPr>
          <w:rFonts w:ascii="Poppins" w:eastAsia="Poppins" w:hAnsi="Poppins" w:cs="Poppins"/>
          <w:sz w:val="24"/>
          <w:szCs w:val="24"/>
        </w:rPr>
        <w:t xml:space="preserve">. </w:t>
      </w:r>
      <w:proofErr w:type="spellStart"/>
      <w:r>
        <w:rPr>
          <w:rFonts w:ascii="Poppins" w:eastAsia="Poppins" w:hAnsi="Poppins" w:cs="Poppins"/>
          <w:sz w:val="24"/>
          <w:szCs w:val="24"/>
        </w:rPr>
        <w:t>Klip</w:t>
      </w:r>
      <w:proofErr w:type="spellEnd"/>
      <w:r>
        <w:rPr>
          <w:rFonts w:ascii="Poppins" w:eastAsia="Poppins" w:hAnsi="Poppins" w:cs="Poppins"/>
          <w:sz w:val="24"/>
          <w:szCs w:val="24"/>
        </w:rPr>
        <w:t xml:space="preserve"> Global</w:t>
      </w:r>
      <w:r w:rsidRPr="00725549">
        <w:rPr>
          <w:rFonts w:ascii="Poppins" w:eastAsia="Poppins" w:hAnsi="Poppins" w:cs="Poppins"/>
          <w:sz w:val="24"/>
          <w:szCs w:val="24"/>
        </w:rPr>
        <w:t xml:space="preserve"> will not be liable for any failure or delay in performing </w:t>
      </w:r>
      <w:r>
        <w:rPr>
          <w:rFonts w:ascii="Poppins" w:eastAsia="Poppins" w:hAnsi="Poppins" w:cs="Poppins"/>
          <w:sz w:val="24"/>
          <w:szCs w:val="24"/>
        </w:rPr>
        <w:t>its</w:t>
      </w:r>
      <w:r w:rsidRPr="00725549">
        <w:rPr>
          <w:rFonts w:ascii="Poppins" w:eastAsia="Poppins" w:hAnsi="Poppins" w:cs="Poppins"/>
          <w:sz w:val="24"/>
          <w:szCs w:val="24"/>
        </w:rPr>
        <w:t xml:space="preserve"> obligations where that failure or delay results from </w:t>
      </w:r>
      <w:r w:rsidRPr="00725549">
        <w:rPr>
          <w:rFonts w:ascii="Poppins" w:eastAsia="Poppins" w:hAnsi="Poppins" w:cs="Poppins"/>
          <w:sz w:val="24"/>
          <w:szCs w:val="24"/>
        </w:rPr>
        <w:lastRenderedPageBreak/>
        <w:t xml:space="preserve">any </w:t>
      </w:r>
      <w:proofErr w:type="gramStart"/>
      <w:r w:rsidRPr="00725549">
        <w:rPr>
          <w:rFonts w:ascii="Poppins" w:eastAsia="Poppins" w:hAnsi="Poppins" w:cs="Poppins"/>
          <w:sz w:val="24"/>
          <w:szCs w:val="24"/>
        </w:rPr>
        <w:t>cause</w:t>
      </w:r>
      <w:proofErr w:type="gramEnd"/>
      <w:r w:rsidRPr="00725549">
        <w:rPr>
          <w:rFonts w:ascii="Poppins" w:eastAsia="Poppins" w:hAnsi="Poppins" w:cs="Poppins"/>
          <w:sz w:val="24"/>
          <w:szCs w:val="24"/>
        </w:rPr>
        <w:t xml:space="preserve"> that is beyond </w:t>
      </w:r>
      <w:r>
        <w:rPr>
          <w:rFonts w:ascii="Poppins" w:eastAsia="Poppins" w:hAnsi="Poppins" w:cs="Poppins"/>
          <w:sz w:val="24"/>
          <w:szCs w:val="24"/>
        </w:rPr>
        <w:t>its</w:t>
      </w:r>
      <w:r w:rsidRPr="00725549">
        <w:rPr>
          <w:rFonts w:ascii="Poppins" w:eastAsia="Poppins" w:hAnsi="Poppins" w:cs="Poppins"/>
          <w:sz w:val="24"/>
          <w:szCs w:val="24"/>
        </w:rPr>
        <w:t xml:space="preserve"> reasonable control.  Such causes include, but are not limited to: power failure, internet service provider failure, strikes, lock-outs or other industrial action by third parties, riots and other civil unrest, fire, explosion, flood, storms, earthquakes, subsidence, acts of terrorism (threatened or actual), acts of war (declared, undeclared, threatened, actual or preparations for war), epidemic</w:t>
      </w:r>
      <w:r w:rsidR="00B82D02">
        <w:rPr>
          <w:rFonts w:ascii="Poppins" w:eastAsia="Poppins" w:hAnsi="Poppins" w:cs="Poppins"/>
          <w:sz w:val="24"/>
          <w:szCs w:val="24"/>
        </w:rPr>
        <w:t>, pandemic,</w:t>
      </w:r>
      <w:r w:rsidRPr="00725549">
        <w:rPr>
          <w:rFonts w:ascii="Poppins" w:eastAsia="Poppins" w:hAnsi="Poppins" w:cs="Poppins"/>
          <w:sz w:val="24"/>
          <w:szCs w:val="24"/>
        </w:rPr>
        <w:t xml:space="preserve"> or other natural disaster, or any other event that is beyond </w:t>
      </w:r>
      <w:r w:rsidR="00B82D02">
        <w:rPr>
          <w:rFonts w:ascii="Poppins" w:eastAsia="Poppins" w:hAnsi="Poppins" w:cs="Poppins"/>
          <w:sz w:val="24"/>
          <w:szCs w:val="24"/>
        </w:rPr>
        <w:t>its</w:t>
      </w:r>
      <w:r w:rsidRPr="00725549">
        <w:rPr>
          <w:rFonts w:ascii="Poppins" w:eastAsia="Poppins" w:hAnsi="Poppins" w:cs="Poppins"/>
          <w:sz w:val="24"/>
          <w:szCs w:val="24"/>
        </w:rPr>
        <w:t xml:space="preserve"> reasonable control.</w:t>
      </w:r>
      <w:r w:rsidR="00B82D02">
        <w:rPr>
          <w:rFonts w:ascii="Poppins" w:eastAsia="Poppins" w:hAnsi="Poppins" w:cs="Poppins"/>
          <w:sz w:val="24"/>
          <w:szCs w:val="24"/>
        </w:rPr>
        <w:t xml:space="preserve"> </w:t>
      </w:r>
      <w:r w:rsidRPr="00725549">
        <w:rPr>
          <w:rFonts w:ascii="Poppins" w:eastAsia="Poppins" w:hAnsi="Poppins" w:cs="Poppins"/>
          <w:sz w:val="24"/>
          <w:szCs w:val="24"/>
        </w:rPr>
        <w:t xml:space="preserve">If any event described under </w:t>
      </w:r>
      <w:r w:rsidR="00B82D02">
        <w:rPr>
          <w:rFonts w:ascii="Poppins" w:eastAsia="Poppins" w:hAnsi="Poppins" w:cs="Poppins"/>
          <w:sz w:val="24"/>
          <w:szCs w:val="24"/>
        </w:rPr>
        <w:t>sub-</w:t>
      </w:r>
      <w:r w:rsidRPr="00725549">
        <w:rPr>
          <w:rFonts w:ascii="Poppins" w:eastAsia="Poppins" w:hAnsi="Poppins" w:cs="Poppins"/>
          <w:sz w:val="24"/>
          <w:szCs w:val="24"/>
        </w:rPr>
        <w:t xml:space="preserve">Clause </w:t>
      </w:r>
      <w:r w:rsidR="00B82D02" w:rsidRPr="00725549">
        <w:rPr>
          <w:rFonts w:ascii="Poppins" w:eastAsia="Poppins" w:hAnsi="Poppins" w:cs="Poppins"/>
          <w:sz w:val="24"/>
          <w:szCs w:val="24"/>
        </w:rPr>
        <w:t>14</w:t>
      </w:r>
      <w:r w:rsidR="00B82D02">
        <w:rPr>
          <w:rFonts w:ascii="Poppins" w:eastAsia="Poppins" w:hAnsi="Poppins" w:cs="Poppins"/>
          <w:sz w:val="24"/>
          <w:szCs w:val="24"/>
        </w:rPr>
        <w:t>.3</w:t>
      </w:r>
      <w:r w:rsidRPr="00725549">
        <w:rPr>
          <w:rFonts w:ascii="Poppins" w:eastAsia="Poppins" w:hAnsi="Poppins" w:cs="Poppins"/>
          <w:sz w:val="24"/>
          <w:szCs w:val="24"/>
        </w:rPr>
        <w:t xml:space="preserve"> occurs that is likely to adversely affect </w:t>
      </w:r>
      <w:proofErr w:type="spellStart"/>
      <w:r w:rsidR="00B82D02">
        <w:rPr>
          <w:rFonts w:ascii="Poppins" w:eastAsia="Poppins" w:hAnsi="Poppins" w:cs="Poppins"/>
          <w:sz w:val="24"/>
          <w:szCs w:val="24"/>
        </w:rPr>
        <w:t>Klip</w:t>
      </w:r>
      <w:proofErr w:type="spellEnd"/>
      <w:r w:rsidR="00B82D02">
        <w:rPr>
          <w:rFonts w:ascii="Poppins" w:eastAsia="Poppins" w:hAnsi="Poppins" w:cs="Poppins"/>
          <w:sz w:val="24"/>
          <w:szCs w:val="24"/>
        </w:rPr>
        <w:t xml:space="preserve"> </w:t>
      </w:r>
      <w:proofErr w:type="spellStart"/>
      <w:r w:rsidR="00B82D02">
        <w:rPr>
          <w:rFonts w:ascii="Poppins" w:eastAsia="Poppins" w:hAnsi="Poppins" w:cs="Poppins"/>
          <w:sz w:val="24"/>
          <w:szCs w:val="24"/>
        </w:rPr>
        <w:t>Global’s</w:t>
      </w:r>
      <w:proofErr w:type="spellEnd"/>
      <w:r w:rsidRPr="00725549">
        <w:rPr>
          <w:rFonts w:ascii="Poppins" w:eastAsia="Poppins" w:hAnsi="Poppins" w:cs="Poppins"/>
          <w:sz w:val="24"/>
          <w:szCs w:val="24"/>
        </w:rPr>
        <w:t xml:space="preserve"> performance of any of </w:t>
      </w:r>
      <w:r w:rsidR="00B82D02">
        <w:rPr>
          <w:rFonts w:ascii="Poppins" w:eastAsia="Poppins" w:hAnsi="Poppins" w:cs="Poppins"/>
          <w:sz w:val="24"/>
          <w:szCs w:val="24"/>
        </w:rPr>
        <w:t>its</w:t>
      </w:r>
      <w:r w:rsidRPr="00725549">
        <w:rPr>
          <w:rFonts w:ascii="Poppins" w:eastAsia="Poppins" w:hAnsi="Poppins" w:cs="Poppins"/>
          <w:sz w:val="24"/>
          <w:szCs w:val="24"/>
        </w:rPr>
        <w:t xml:space="preserve"> obligations under these Terms and Condition</w:t>
      </w:r>
      <w:r w:rsidR="00B82D02">
        <w:rPr>
          <w:rFonts w:ascii="Poppins" w:eastAsia="Poppins" w:hAnsi="Poppins" w:cs="Poppins"/>
          <w:sz w:val="24"/>
          <w:szCs w:val="24"/>
        </w:rPr>
        <w:t xml:space="preserve">s, </w:t>
      </w:r>
      <w:r w:rsidR="00B82D02" w:rsidRPr="00725549">
        <w:rPr>
          <w:rFonts w:ascii="Poppins" w:eastAsia="Poppins" w:hAnsi="Poppins" w:cs="Poppins"/>
          <w:bCs/>
          <w:sz w:val="24"/>
          <w:szCs w:val="24"/>
        </w:rPr>
        <w:t xml:space="preserve">the Client will be informed </w:t>
      </w:r>
      <w:r w:rsidRPr="00725549">
        <w:rPr>
          <w:rFonts w:ascii="Poppins" w:eastAsia="Poppins" w:hAnsi="Poppins" w:cs="Poppins"/>
          <w:bCs/>
          <w:sz w:val="24"/>
          <w:szCs w:val="24"/>
          <w:lang w:val="x-none"/>
        </w:rPr>
        <w:t>as soon as is reasonably possible</w:t>
      </w:r>
      <w:r w:rsidR="00B82D02" w:rsidRPr="00725549">
        <w:rPr>
          <w:rFonts w:ascii="Poppins" w:eastAsia="Poppins" w:hAnsi="Poppins" w:cs="Poppins"/>
          <w:sz w:val="24"/>
          <w:szCs w:val="24"/>
        </w:rPr>
        <w:t>.</w:t>
      </w:r>
    </w:p>
    <w:p w14:paraId="5174A913" w14:textId="77777777" w:rsidR="00B82D02" w:rsidRPr="00725549" w:rsidRDefault="00B82D02" w:rsidP="00725549">
      <w:pPr>
        <w:pStyle w:val="ListParagraph"/>
        <w:ind w:left="1134"/>
        <w:jc w:val="both"/>
        <w:rPr>
          <w:rFonts w:ascii="Poppins" w:eastAsia="Poppins" w:hAnsi="Poppins" w:cs="Poppins"/>
          <w:sz w:val="24"/>
          <w:szCs w:val="24"/>
        </w:rPr>
      </w:pPr>
    </w:p>
    <w:p w14:paraId="4AEF2943" w14:textId="2920D044" w:rsidR="00A31324" w:rsidRDefault="00A31324" w:rsidP="00725549">
      <w:pPr>
        <w:pStyle w:val="ListParagraph"/>
        <w:numPr>
          <w:ilvl w:val="0"/>
          <w:numId w:val="12"/>
        </w:numPr>
        <w:rPr>
          <w:rFonts w:ascii="Poppins" w:eastAsia="Poppins" w:hAnsi="Poppins" w:cs="Poppins"/>
          <w:b/>
          <w:bCs/>
          <w:color w:val="4F81BD" w:themeColor="accent1"/>
          <w:sz w:val="24"/>
          <w:szCs w:val="24"/>
        </w:rPr>
      </w:pPr>
      <w:r w:rsidRPr="00725549">
        <w:rPr>
          <w:rFonts w:ascii="Poppins" w:eastAsia="Poppins" w:hAnsi="Poppins" w:cs="Poppins"/>
          <w:b/>
          <w:bCs/>
          <w:color w:val="4F81BD" w:themeColor="accent1"/>
          <w:sz w:val="24"/>
          <w:szCs w:val="24"/>
        </w:rPr>
        <w:t>Miscellaneous</w:t>
      </w:r>
    </w:p>
    <w:p w14:paraId="6AE2882F" w14:textId="77777777" w:rsidR="00A31324" w:rsidRPr="00725549" w:rsidRDefault="00A31324" w:rsidP="00725549">
      <w:pPr>
        <w:pStyle w:val="ListParagraph"/>
        <w:ind w:left="360"/>
        <w:rPr>
          <w:rFonts w:ascii="Poppins" w:eastAsia="Poppins" w:hAnsi="Poppins" w:cs="Poppins"/>
          <w:b/>
          <w:bCs/>
          <w:color w:val="4F81BD" w:themeColor="accent1"/>
          <w:sz w:val="24"/>
          <w:szCs w:val="24"/>
        </w:rPr>
      </w:pPr>
    </w:p>
    <w:p w14:paraId="4B3DE88F" w14:textId="2431271D" w:rsidR="00FB47DB" w:rsidRDefault="00A31324" w:rsidP="00725549">
      <w:pPr>
        <w:pStyle w:val="ListParagraph"/>
        <w:numPr>
          <w:ilvl w:val="0"/>
          <w:numId w:val="29"/>
        </w:numPr>
        <w:jc w:val="both"/>
        <w:rPr>
          <w:rFonts w:ascii="Poppins" w:eastAsia="Poppins" w:hAnsi="Poppins" w:cs="Poppins"/>
          <w:sz w:val="24"/>
          <w:szCs w:val="24"/>
        </w:rPr>
      </w:pPr>
      <w:r w:rsidRPr="00725549">
        <w:rPr>
          <w:rFonts w:ascii="Poppins" w:eastAsia="Poppins" w:hAnsi="Poppins" w:cs="Poppins"/>
          <w:b/>
          <w:bCs/>
          <w:sz w:val="24"/>
          <w:szCs w:val="24"/>
        </w:rPr>
        <w:t>Assignment</w:t>
      </w:r>
      <w:r>
        <w:rPr>
          <w:rFonts w:ascii="Poppins" w:eastAsia="Poppins" w:hAnsi="Poppins" w:cs="Poppins"/>
          <w:sz w:val="24"/>
          <w:szCs w:val="24"/>
        </w:rPr>
        <w:t xml:space="preserve">. </w:t>
      </w:r>
      <w:proofErr w:type="spellStart"/>
      <w:r>
        <w:rPr>
          <w:rFonts w:ascii="Poppins" w:eastAsia="Poppins" w:hAnsi="Poppins" w:cs="Poppins"/>
          <w:sz w:val="24"/>
          <w:szCs w:val="24"/>
        </w:rPr>
        <w:t>Klip</w:t>
      </w:r>
      <w:proofErr w:type="spellEnd"/>
      <w:r>
        <w:rPr>
          <w:rFonts w:ascii="Poppins" w:eastAsia="Poppins" w:hAnsi="Poppins" w:cs="Poppins"/>
          <w:sz w:val="24"/>
          <w:szCs w:val="24"/>
        </w:rPr>
        <w:t xml:space="preserve"> Global may transfer or assign its obligations and rights under these Terms and Conditions (and under the Agreement as applicable) to a third party. This may happen, for example, when the business is sold. If this occurs, the Client will be informed in writing. The Client’s rights hereunder shall not be affected. The Client may not transfer or assign their obligations and rights under these Terms and Conditions (and under the Agreement as applicable) </w:t>
      </w:r>
      <w:r w:rsidR="00306358">
        <w:rPr>
          <w:rFonts w:ascii="Poppins" w:eastAsia="Poppins" w:hAnsi="Poppins" w:cs="Poppins"/>
          <w:sz w:val="24"/>
          <w:szCs w:val="24"/>
        </w:rPr>
        <w:t xml:space="preserve">without </w:t>
      </w:r>
      <w:proofErr w:type="spellStart"/>
      <w:r w:rsidR="00306358">
        <w:rPr>
          <w:rFonts w:ascii="Poppins" w:eastAsia="Poppins" w:hAnsi="Poppins" w:cs="Poppins"/>
          <w:sz w:val="24"/>
          <w:szCs w:val="24"/>
        </w:rPr>
        <w:t>Klip</w:t>
      </w:r>
      <w:proofErr w:type="spellEnd"/>
      <w:r w:rsidR="00306358">
        <w:rPr>
          <w:rFonts w:ascii="Poppins" w:eastAsia="Poppins" w:hAnsi="Poppins" w:cs="Poppins"/>
          <w:sz w:val="24"/>
          <w:szCs w:val="24"/>
        </w:rPr>
        <w:t xml:space="preserve"> </w:t>
      </w:r>
      <w:proofErr w:type="spellStart"/>
      <w:r w:rsidR="00306358">
        <w:rPr>
          <w:rFonts w:ascii="Poppins" w:eastAsia="Poppins" w:hAnsi="Poppins" w:cs="Poppins"/>
          <w:sz w:val="24"/>
          <w:szCs w:val="24"/>
        </w:rPr>
        <w:t>Global’s</w:t>
      </w:r>
      <w:proofErr w:type="spellEnd"/>
      <w:r w:rsidR="00306358">
        <w:rPr>
          <w:rFonts w:ascii="Poppins" w:eastAsia="Poppins" w:hAnsi="Poppins" w:cs="Poppins"/>
          <w:sz w:val="24"/>
          <w:szCs w:val="24"/>
        </w:rPr>
        <w:t xml:space="preserve"> express written permission. </w:t>
      </w:r>
    </w:p>
    <w:p w14:paraId="0CB63F68" w14:textId="77777777" w:rsidR="00306358" w:rsidRDefault="00306358" w:rsidP="00725549">
      <w:pPr>
        <w:pStyle w:val="ListParagraph"/>
        <w:ind w:left="1134"/>
        <w:jc w:val="both"/>
        <w:rPr>
          <w:rFonts w:ascii="Poppins" w:eastAsia="Poppins" w:hAnsi="Poppins" w:cs="Poppins"/>
          <w:sz w:val="24"/>
          <w:szCs w:val="24"/>
        </w:rPr>
      </w:pPr>
    </w:p>
    <w:p w14:paraId="5DEE29BC" w14:textId="4DF83EF0" w:rsidR="00306358" w:rsidRPr="00725549" w:rsidRDefault="00306358" w:rsidP="00725549">
      <w:pPr>
        <w:pStyle w:val="ListParagraph"/>
        <w:numPr>
          <w:ilvl w:val="0"/>
          <w:numId w:val="29"/>
        </w:numPr>
        <w:jc w:val="both"/>
        <w:rPr>
          <w:rFonts w:ascii="Poppins" w:eastAsia="Poppins" w:hAnsi="Poppins" w:cs="Poppins"/>
          <w:b/>
          <w:bCs/>
          <w:sz w:val="24"/>
          <w:szCs w:val="24"/>
        </w:rPr>
      </w:pPr>
      <w:r w:rsidRPr="00725549">
        <w:rPr>
          <w:rFonts w:ascii="Poppins" w:eastAsia="Poppins" w:hAnsi="Poppins" w:cs="Poppins"/>
          <w:b/>
          <w:bCs/>
          <w:sz w:val="24"/>
          <w:szCs w:val="24"/>
        </w:rPr>
        <w:t xml:space="preserve">Rights of Third Parties. </w:t>
      </w:r>
      <w:r>
        <w:rPr>
          <w:rFonts w:ascii="Poppins" w:eastAsia="Poppins" w:hAnsi="Poppins" w:cs="Poppins"/>
          <w:sz w:val="24"/>
          <w:szCs w:val="24"/>
        </w:rPr>
        <w:t xml:space="preserve">The Agreement is between </w:t>
      </w:r>
      <w:proofErr w:type="spellStart"/>
      <w:r>
        <w:rPr>
          <w:rFonts w:ascii="Poppins" w:eastAsia="Poppins" w:hAnsi="Poppins" w:cs="Poppins"/>
          <w:sz w:val="24"/>
          <w:szCs w:val="24"/>
        </w:rPr>
        <w:t>Klip</w:t>
      </w:r>
      <w:proofErr w:type="spellEnd"/>
      <w:r>
        <w:rPr>
          <w:rFonts w:ascii="Poppins" w:eastAsia="Poppins" w:hAnsi="Poppins" w:cs="Poppins"/>
          <w:sz w:val="24"/>
          <w:szCs w:val="24"/>
        </w:rPr>
        <w:t xml:space="preserve"> Global and the Client. It is not intended to benefit any other person or third party in any way and no such person or party will be entitled to enforce any provision of these Terms and Conditions. </w:t>
      </w:r>
    </w:p>
    <w:p w14:paraId="79E62011" w14:textId="77777777" w:rsidR="00306358" w:rsidRPr="00725549" w:rsidRDefault="00306358" w:rsidP="00725549">
      <w:pPr>
        <w:pStyle w:val="ListParagraph"/>
        <w:rPr>
          <w:rFonts w:ascii="Poppins" w:eastAsia="Poppins" w:hAnsi="Poppins" w:cs="Poppins"/>
          <w:b/>
          <w:bCs/>
          <w:sz w:val="24"/>
          <w:szCs w:val="24"/>
        </w:rPr>
      </w:pPr>
    </w:p>
    <w:p w14:paraId="4793530E" w14:textId="7457A8B6" w:rsidR="00306358" w:rsidRPr="00725549" w:rsidRDefault="00306358" w:rsidP="00725549">
      <w:pPr>
        <w:pStyle w:val="ListParagraph"/>
        <w:numPr>
          <w:ilvl w:val="0"/>
          <w:numId w:val="29"/>
        </w:numPr>
        <w:jc w:val="both"/>
        <w:rPr>
          <w:rFonts w:ascii="Poppins" w:eastAsia="Poppins" w:hAnsi="Poppins" w:cs="Poppins"/>
          <w:b/>
          <w:bCs/>
          <w:sz w:val="24"/>
          <w:szCs w:val="24"/>
        </w:rPr>
      </w:pPr>
      <w:r>
        <w:rPr>
          <w:rFonts w:ascii="Poppins" w:eastAsia="Poppins" w:hAnsi="Poppins" w:cs="Poppins"/>
          <w:b/>
          <w:bCs/>
          <w:sz w:val="24"/>
          <w:szCs w:val="24"/>
        </w:rPr>
        <w:t xml:space="preserve">Severability. </w:t>
      </w:r>
      <w:r>
        <w:rPr>
          <w:rFonts w:ascii="Poppins" w:eastAsia="Poppins" w:hAnsi="Poppins" w:cs="Poppins"/>
          <w:sz w:val="24"/>
          <w:szCs w:val="24"/>
        </w:rPr>
        <w:t xml:space="preserve">If any of the provisions of these Terms and Conditions are found to be unlawful, invalid, or otherwise unenforceable by any court or other authority, those provisions shall be deemed </w:t>
      </w:r>
      <w:r>
        <w:rPr>
          <w:rFonts w:ascii="Poppins" w:eastAsia="Poppins" w:hAnsi="Poppins" w:cs="Poppins"/>
          <w:sz w:val="24"/>
          <w:szCs w:val="24"/>
        </w:rPr>
        <w:lastRenderedPageBreak/>
        <w:t xml:space="preserve">severed from the remainder of these Terms and Conditions. The remainder of these Terms and Conditions shall be valid and enforceable. </w:t>
      </w:r>
    </w:p>
    <w:p w14:paraId="5A8396E9" w14:textId="77777777" w:rsidR="006C76B0" w:rsidRPr="00725549" w:rsidRDefault="006C76B0" w:rsidP="00725549">
      <w:pPr>
        <w:pStyle w:val="ListParagraph"/>
        <w:rPr>
          <w:rFonts w:ascii="Poppins" w:eastAsia="Poppins" w:hAnsi="Poppins" w:cs="Poppins"/>
          <w:b/>
          <w:bCs/>
          <w:sz w:val="24"/>
          <w:szCs w:val="24"/>
        </w:rPr>
      </w:pPr>
    </w:p>
    <w:p w14:paraId="61F04B3F" w14:textId="1A5537D4" w:rsidR="006C76B0" w:rsidRPr="00725549" w:rsidRDefault="006C76B0" w:rsidP="00725549">
      <w:pPr>
        <w:pStyle w:val="ListParagraph"/>
        <w:numPr>
          <w:ilvl w:val="0"/>
          <w:numId w:val="29"/>
        </w:numPr>
        <w:jc w:val="both"/>
        <w:rPr>
          <w:rFonts w:ascii="Poppins" w:eastAsia="Poppins" w:hAnsi="Poppins" w:cs="Poppins"/>
          <w:b/>
          <w:bCs/>
          <w:sz w:val="24"/>
          <w:szCs w:val="24"/>
        </w:rPr>
      </w:pPr>
      <w:r>
        <w:rPr>
          <w:rFonts w:ascii="Poppins" w:eastAsia="Poppins" w:hAnsi="Poppins" w:cs="Poppins"/>
          <w:b/>
          <w:bCs/>
          <w:sz w:val="24"/>
          <w:szCs w:val="24"/>
        </w:rPr>
        <w:t xml:space="preserve">Non-Waiver. </w:t>
      </w:r>
      <w:r>
        <w:rPr>
          <w:rFonts w:ascii="Poppins" w:eastAsia="Poppins" w:hAnsi="Poppins" w:cs="Poppins"/>
          <w:sz w:val="24"/>
          <w:szCs w:val="24"/>
        </w:rPr>
        <w:t xml:space="preserve">No failure or delay by </w:t>
      </w:r>
      <w:proofErr w:type="spellStart"/>
      <w:r>
        <w:rPr>
          <w:rFonts w:ascii="Poppins" w:eastAsia="Poppins" w:hAnsi="Poppins" w:cs="Poppins"/>
          <w:sz w:val="24"/>
          <w:szCs w:val="24"/>
        </w:rPr>
        <w:t>Klip</w:t>
      </w:r>
      <w:proofErr w:type="spellEnd"/>
      <w:r>
        <w:rPr>
          <w:rFonts w:ascii="Poppins" w:eastAsia="Poppins" w:hAnsi="Poppins" w:cs="Poppins"/>
          <w:sz w:val="24"/>
          <w:szCs w:val="24"/>
        </w:rPr>
        <w:t xml:space="preserve"> Global in exercising any of its rights under these Terms and Conditions means that that right is waived, and no waiver by </w:t>
      </w:r>
      <w:proofErr w:type="spellStart"/>
      <w:r>
        <w:rPr>
          <w:rFonts w:ascii="Poppins" w:eastAsia="Poppins" w:hAnsi="Poppins" w:cs="Poppins"/>
          <w:sz w:val="24"/>
          <w:szCs w:val="24"/>
        </w:rPr>
        <w:t>Klip</w:t>
      </w:r>
      <w:proofErr w:type="spellEnd"/>
      <w:r>
        <w:rPr>
          <w:rFonts w:ascii="Poppins" w:eastAsia="Poppins" w:hAnsi="Poppins" w:cs="Poppins"/>
          <w:sz w:val="24"/>
          <w:szCs w:val="24"/>
        </w:rPr>
        <w:t xml:space="preserve"> Global of a breach of any provision of these Terms and Conditions means that it will waive any subsequent breach of the same or any other provision. </w:t>
      </w:r>
    </w:p>
    <w:p w14:paraId="336F67E3" w14:textId="77777777" w:rsidR="006C76B0" w:rsidRPr="00725549" w:rsidRDefault="006C76B0" w:rsidP="00725549">
      <w:pPr>
        <w:pStyle w:val="ListParagraph"/>
        <w:rPr>
          <w:rFonts w:ascii="Poppins" w:eastAsia="Poppins" w:hAnsi="Poppins" w:cs="Poppins"/>
          <w:b/>
          <w:bCs/>
          <w:sz w:val="24"/>
          <w:szCs w:val="24"/>
        </w:rPr>
      </w:pPr>
    </w:p>
    <w:p w14:paraId="524B725E" w14:textId="4A4560AF" w:rsidR="006C76B0" w:rsidRDefault="006C76B0" w:rsidP="00725549">
      <w:pPr>
        <w:pStyle w:val="ListParagraph"/>
        <w:numPr>
          <w:ilvl w:val="0"/>
          <w:numId w:val="12"/>
        </w:numPr>
        <w:jc w:val="both"/>
        <w:rPr>
          <w:rFonts w:ascii="Poppins" w:eastAsia="Poppins" w:hAnsi="Poppins" w:cs="Poppins"/>
          <w:b/>
          <w:bCs/>
          <w:color w:val="4F81BD" w:themeColor="accent1"/>
          <w:sz w:val="24"/>
          <w:szCs w:val="24"/>
        </w:rPr>
      </w:pPr>
      <w:r w:rsidRPr="00725549">
        <w:rPr>
          <w:rFonts w:ascii="Poppins" w:eastAsia="Poppins" w:hAnsi="Poppins" w:cs="Poppins"/>
          <w:b/>
          <w:bCs/>
          <w:color w:val="4F81BD" w:themeColor="accent1"/>
          <w:sz w:val="24"/>
          <w:szCs w:val="24"/>
        </w:rPr>
        <w:t xml:space="preserve">Governing Law and Jurisdiction </w:t>
      </w:r>
    </w:p>
    <w:p w14:paraId="629B076B" w14:textId="77777777" w:rsidR="006C76B0" w:rsidRPr="00725549" w:rsidRDefault="006C76B0" w:rsidP="00725549">
      <w:pPr>
        <w:pStyle w:val="ListParagraph"/>
        <w:ind w:left="360"/>
        <w:jc w:val="both"/>
        <w:rPr>
          <w:rFonts w:ascii="Poppins" w:eastAsia="Poppins" w:hAnsi="Poppins" w:cs="Poppins"/>
          <w:b/>
          <w:bCs/>
          <w:color w:val="4F81BD" w:themeColor="accent1"/>
          <w:sz w:val="24"/>
          <w:szCs w:val="24"/>
        </w:rPr>
      </w:pPr>
    </w:p>
    <w:p w14:paraId="29C9E27D" w14:textId="07759640" w:rsidR="006C76B0" w:rsidRPr="00725549" w:rsidRDefault="006C76B0" w:rsidP="00725549">
      <w:pPr>
        <w:pStyle w:val="ListParagraph"/>
        <w:numPr>
          <w:ilvl w:val="0"/>
          <w:numId w:val="30"/>
        </w:numPr>
        <w:jc w:val="both"/>
        <w:rPr>
          <w:rFonts w:ascii="Poppins" w:eastAsia="Poppins" w:hAnsi="Poppins" w:cs="Poppins"/>
          <w:b/>
          <w:bCs/>
          <w:sz w:val="24"/>
          <w:szCs w:val="24"/>
        </w:rPr>
      </w:pPr>
      <w:r w:rsidRPr="00725549">
        <w:rPr>
          <w:rFonts w:ascii="Poppins" w:eastAsia="Poppins" w:hAnsi="Poppins" w:cs="Poppins"/>
          <w:b/>
          <w:bCs/>
          <w:sz w:val="24"/>
          <w:szCs w:val="24"/>
        </w:rPr>
        <w:t>Governing Law</w:t>
      </w:r>
      <w:r>
        <w:rPr>
          <w:rFonts w:ascii="Poppins" w:eastAsia="Poppins" w:hAnsi="Poppins" w:cs="Poppins"/>
          <w:sz w:val="24"/>
          <w:szCs w:val="24"/>
        </w:rPr>
        <w:t xml:space="preserve">. These Terms and Conditions, the Agreement, and the relationship between the Client and </w:t>
      </w:r>
      <w:proofErr w:type="spellStart"/>
      <w:r>
        <w:rPr>
          <w:rFonts w:ascii="Poppins" w:eastAsia="Poppins" w:hAnsi="Poppins" w:cs="Poppins"/>
          <w:sz w:val="24"/>
          <w:szCs w:val="24"/>
        </w:rPr>
        <w:t>Klip</w:t>
      </w:r>
      <w:proofErr w:type="spellEnd"/>
      <w:r>
        <w:rPr>
          <w:rFonts w:ascii="Poppins" w:eastAsia="Poppins" w:hAnsi="Poppins" w:cs="Poppins"/>
          <w:sz w:val="24"/>
          <w:szCs w:val="24"/>
        </w:rPr>
        <w:t xml:space="preserve"> Global (whether contractual or otherwise) shall be governed </w:t>
      </w:r>
      <w:proofErr w:type="gramStart"/>
      <w:r>
        <w:rPr>
          <w:rFonts w:ascii="Poppins" w:eastAsia="Poppins" w:hAnsi="Poppins" w:cs="Poppins"/>
          <w:sz w:val="24"/>
          <w:szCs w:val="24"/>
        </w:rPr>
        <w:t>by, and</w:t>
      </w:r>
      <w:proofErr w:type="gramEnd"/>
      <w:r>
        <w:rPr>
          <w:rFonts w:ascii="Poppins" w:eastAsia="Poppins" w:hAnsi="Poppins" w:cs="Poppins"/>
          <w:sz w:val="24"/>
          <w:szCs w:val="24"/>
        </w:rPr>
        <w:t xml:space="preserve"> construed in accordance with the law of England and Wales. </w:t>
      </w:r>
    </w:p>
    <w:p w14:paraId="36124B41" w14:textId="77777777" w:rsidR="006C76B0" w:rsidRPr="00725549" w:rsidRDefault="006C76B0" w:rsidP="00725549">
      <w:pPr>
        <w:pStyle w:val="ListParagraph"/>
        <w:ind w:left="1134"/>
        <w:jc w:val="both"/>
        <w:rPr>
          <w:rFonts w:ascii="Poppins" w:eastAsia="Poppins" w:hAnsi="Poppins" w:cs="Poppins"/>
          <w:b/>
          <w:bCs/>
          <w:sz w:val="24"/>
          <w:szCs w:val="24"/>
        </w:rPr>
      </w:pPr>
    </w:p>
    <w:p w14:paraId="323B165C" w14:textId="6BF3A657" w:rsidR="006C76B0" w:rsidRPr="00725549" w:rsidRDefault="006C76B0" w:rsidP="00725549">
      <w:pPr>
        <w:pStyle w:val="ListParagraph"/>
        <w:numPr>
          <w:ilvl w:val="0"/>
          <w:numId w:val="30"/>
        </w:numPr>
        <w:jc w:val="both"/>
        <w:rPr>
          <w:rFonts w:ascii="Poppins" w:eastAsia="Poppins" w:hAnsi="Poppins" w:cs="Poppins"/>
          <w:b/>
          <w:bCs/>
          <w:sz w:val="24"/>
          <w:szCs w:val="24"/>
        </w:rPr>
      </w:pPr>
      <w:r w:rsidRPr="00725549">
        <w:rPr>
          <w:rFonts w:ascii="Poppins" w:eastAsia="Poppins" w:hAnsi="Poppins" w:cs="Poppins"/>
          <w:b/>
          <w:bCs/>
          <w:sz w:val="24"/>
          <w:szCs w:val="24"/>
        </w:rPr>
        <w:t>Consumer Rights</w:t>
      </w:r>
      <w:r>
        <w:rPr>
          <w:rFonts w:ascii="Poppins" w:eastAsia="Poppins" w:hAnsi="Poppins" w:cs="Poppins"/>
          <w:sz w:val="24"/>
          <w:szCs w:val="24"/>
        </w:rPr>
        <w:t xml:space="preserve">. As a consumer, the Client may benefit from any mandatory provisions of the law in Client’s country of residence. Nothing in sub-Clause 16.1 takes away or reduces the Client’s rights as a consumer to rely on those provisions. </w:t>
      </w:r>
    </w:p>
    <w:p w14:paraId="52281EB5" w14:textId="77777777" w:rsidR="006C76B0" w:rsidRPr="00725549" w:rsidRDefault="006C76B0" w:rsidP="00725549">
      <w:pPr>
        <w:pStyle w:val="ListParagraph"/>
        <w:rPr>
          <w:rFonts w:ascii="Poppins" w:eastAsia="Poppins" w:hAnsi="Poppins" w:cs="Poppins"/>
          <w:b/>
          <w:bCs/>
          <w:sz w:val="24"/>
          <w:szCs w:val="24"/>
        </w:rPr>
      </w:pPr>
    </w:p>
    <w:p w14:paraId="21123280" w14:textId="3F39D723" w:rsidR="006C76B0" w:rsidRPr="00725549" w:rsidRDefault="006C76B0" w:rsidP="00725549">
      <w:pPr>
        <w:pStyle w:val="ListParagraph"/>
        <w:numPr>
          <w:ilvl w:val="0"/>
          <w:numId w:val="30"/>
        </w:numPr>
        <w:jc w:val="both"/>
        <w:rPr>
          <w:rFonts w:ascii="Poppins" w:eastAsia="Poppins" w:hAnsi="Poppins" w:cs="Poppins"/>
          <w:b/>
          <w:bCs/>
          <w:sz w:val="24"/>
          <w:szCs w:val="24"/>
        </w:rPr>
      </w:pPr>
      <w:r>
        <w:rPr>
          <w:rFonts w:ascii="Poppins" w:eastAsia="Poppins" w:hAnsi="Poppins" w:cs="Poppins"/>
          <w:b/>
          <w:bCs/>
          <w:sz w:val="24"/>
          <w:szCs w:val="24"/>
        </w:rPr>
        <w:t>Jurisdiction</w:t>
      </w:r>
      <w:r>
        <w:rPr>
          <w:rFonts w:ascii="Poppins" w:eastAsia="Poppins" w:hAnsi="Poppins" w:cs="Poppins"/>
          <w:sz w:val="24"/>
          <w:szCs w:val="24"/>
        </w:rPr>
        <w:t xml:space="preserve">. Any dispute, controversy, proceedings, or claim between </w:t>
      </w:r>
      <w:proofErr w:type="spellStart"/>
      <w:r>
        <w:rPr>
          <w:rFonts w:ascii="Poppins" w:eastAsia="Poppins" w:hAnsi="Poppins" w:cs="Poppins"/>
          <w:sz w:val="24"/>
          <w:szCs w:val="24"/>
        </w:rPr>
        <w:t>Klip</w:t>
      </w:r>
      <w:proofErr w:type="spellEnd"/>
      <w:r>
        <w:rPr>
          <w:rFonts w:ascii="Poppins" w:eastAsia="Poppins" w:hAnsi="Poppins" w:cs="Poppins"/>
          <w:sz w:val="24"/>
          <w:szCs w:val="24"/>
        </w:rPr>
        <w:t xml:space="preserve"> Global and the Client relating to these Terms and Conditions, the Agreement, or the relationship between the Client and </w:t>
      </w:r>
      <w:proofErr w:type="spellStart"/>
      <w:r>
        <w:rPr>
          <w:rFonts w:ascii="Poppins" w:eastAsia="Poppins" w:hAnsi="Poppins" w:cs="Poppins"/>
          <w:sz w:val="24"/>
          <w:szCs w:val="24"/>
        </w:rPr>
        <w:t>Klip</w:t>
      </w:r>
      <w:proofErr w:type="spellEnd"/>
      <w:r>
        <w:rPr>
          <w:rFonts w:ascii="Poppins" w:eastAsia="Poppins" w:hAnsi="Poppins" w:cs="Poppins"/>
          <w:sz w:val="24"/>
          <w:szCs w:val="24"/>
        </w:rPr>
        <w:t xml:space="preserve"> Global (whether contractual or otherwise) shall be subject to the jurisdiction of the courts of England. </w:t>
      </w:r>
    </w:p>
    <w:p w14:paraId="5ED59695" w14:textId="77777777" w:rsidR="00FB47DB" w:rsidRPr="00FB47DB" w:rsidRDefault="00FB47DB" w:rsidP="00725549">
      <w:pPr>
        <w:rPr>
          <w:rFonts w:ascii="Poppins" w:eastAsia="Poppins" w:hAnsi="Poppins" w:cs="Poppins"/>
          <w:sz w:val="24"/>
          <w:szCs w:val="24"/>
        </w:rPr>
      </w:pPr>
    </w:p>
    <w:p w14:paraId="526911B3" w14:textId="77777777" w:rsidR="00FB47DB" w:rsidRPr="00772B95" w:rsidRDefault="00FB47DB" w:rsidP="00725549">
      <w:pPr>
        <w:rPr>
          <w:rFonts w:ascii="Poppins" w:eastAsia="Poppins" w:hAnsi="Poppins" w:cs="Poppins"/>
          <w:sz w:val="24"/>
          <w:szCs w:val="24"/>
        </w:rPr>
      </w:pPr>
    </w:p>
    <w:p w14:paraId="35F3FC4C" w14:textId="77777777" w:rsidR="000F7FC7" w:rsidRDefault="000F7FC7" w:rsidP="00725549">
      <w:pPr>
        <w:rPr>
          <w:rFonts w:ascii="Poppins" w:eastAsia="Poppins" w:hAnsi="Poppins" w:cs="Poppins"/>
          <w:sz w:val="24"/>
          <w:szCs w:val="24"/>
        </w:rPr>
      </w:pPr>
    </w:p>
    <w:sectPr w:rsidR="000F7FC7">
      <w:headerReference w:type="even" r:id="rId13"/>
      <w:headerReference w:type="default" r:id="rId14"/>
      <w:footerReference w:type="default" r:id="rId15"/>
      <w:head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E6C8" w14:textId="77777777" w:rsidR="00552C65" w:rsidRDefault="00552C65">
      <w:pPr>
        <w:spacing w:line="240" w:lineRule="auto"/>
      </w:pPr>
      <w:r>
        <w:separator/>
      </w:r>
    </w:p>
  </w:endnote>
  <w:endnote w:type="continuationSeparator" w:id="0">
    <w:p w14:paraId="7255362F" w14:textId="77777777" w:rsidR="00552C65" w:rsidRDefault="00552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A20A" w14:textId="7A416A27" w:rsidR="00130FC0" w:rsidRDefault="00FD3253">
    <w:pPr>
      <w:tabs>
        <w:tab w:val="center" w:pos="4513"/>
        <w:tab w:val="right" w:pos="9026"/>
      </w:tabs>
      <w:jc w:val="center"/>
      <w:rPr>
        <w:rFonts w:ascii="Poppins" w:eastAsia="Poppins" w:hAnsi="Poppins" w:cs="Poppins"/>
        <w:sz w:val="16"/>
        <w:szCs w:val="16"/>
      </w:rPr>
    </w:pPr>
    <w:proofErr w:type="spellStart"/>
    <w:r>
      <w:rPr>
        <w:rFonts w:ascii="Poppins" w:eastAsia="Poppins" w:hAnsi="Poppins" w:cs="Poppins"/>
        <w:sz w:val="16"/>
        <w:szCs w:val="16"/>
      </w:rPr>
      <w:t>Klip</w:t>
    </w:r>
    <w:proofErr w:type="spellEnd"/>
    <w:r>
      <w:rPr>
        <w:rFonts w:ascii="Poppins" w:eastAsia="Poppins" w:hAnsi="Poppins" w:cs="Poppins"/>
        <w:sz w:val="16"/>
        <w:szCs w:val="16"/>
      </w:rPr>
      <w:t xml:space="preserve"> Global Ltd | email: team@klipglobal.com | website: klipglobal.com | Office: </w:t>
    </w:r>
    <w:r w:rsidR="00A31324">
      <w:rPr>
        <w:rFonts w:ascii="Poppins" w:eastAsia="Poppins" w:hAnsi="Poppins" w:cs="Poppins"/>
        <w:sz w:val="16"/>
        <w:szCs w:val="16"/>
        <w:highlight w:val="white"/>
      </w:rPr>
      <w:t>Twelve Quays House Egerton Wharf, Birkenhead, United Kingdom, CH41 1LD</w:t>
    </w:r>
    <w:r>
      <w:rPr>
        <w:rFonts w:ascii="Poppins" w:eastAsia="Poppins" w:hAnsi="Poppins" w:cs="Poppins"/>
        <w:sz w:val="16"/>
        <w:szCs w:val="16"/>
      </w:rPr>
      <w:t xml:space="preserve"> | Company number: 12799673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853F" w14:textId="77777777" w:rsidR="00552C65" w:rsidRDefault="00552C65">
      <w:pPr>
        <w:spacing w:line="240" w:lineRule="auto"/>
      </w:pPr>
      <w:r>
        <w:separator/>
      </w:r>
    </w:p>
  </w:footnote>
  <w:footnote w:type="continuationSeparator" w:id="0">
    <w:p w14:paraId="5ABA7E2D" w14:textId="77777777" w:rsidR="00552C65" w:rsidRDefault="00552C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2C94" w14:textId="2EDB1015" w:rsidR="00AF15AB" w:rsidRDefault="00552C65">
    <w:pPr>
      <w:pStyle w:val="Header"/>
    </w:pPr>
    <w:r>
      <w:rPr>
        <w:noProof/>
      </w:rPr>
      <w:pict w14:anchorId="621DB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561389" o:spid="_x0000_s1026" type="#_x0000_t136" alt="" style="position:absolute;margin-left:0;margin-top:0;width:424.35pt;height:212.15pt;rotation:315;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0A2C" w14:textId="3AB3C4A8" w:rsidR="00130FC0" w:rsidRDefault="00FD3253">
    <w:r>
      <w:rPr>
        <w:noProof/>
      </w:rPr>
      <w:drawing>
        <wp:inline distT="114300" distB="114300" distL="114300" distR="114300" wp14:anchorId="0327FEFD" wp14:editId="306DF0CD">
          <wp:extent cx="1109663" cy="4543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9663" cy="45435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04BBA77E" wp14:editId="2E154E0A">
          <wp:simplePos x="0" y="0"/>
          <wp:positionH relativeFrom="column">
            <wp:posOffset>5538788</wp:posOffset>
          </wp:positionH>
          <wp:positionV relativeFrom="paragraph">
            <wp:posOffset>-342899</wp:posOffset>
          </wp:positionV>
          <wp:extent cx="900113" cy="912276"/>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00113" cy="91227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DA47" w14:textId="5AFB3F1F" w:rsidR="00AF15AB" w:rsidRDefault="00552C65">
    <w:pPr>
      <w:pStyle w:val="Header"/>
    </w:pPr>
    <w:r>
      <w:rPr>
        <w:noProof/>
      </w:rPr>
      <w:pict w14:anchorId="1AC91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561388" o:spid="_x0000_s1025" type="#_x0000_t136" alt="" style="position:absolute;margin-left:0;margin-top:0;width:424.35pt;height:212.15pt;rotation:315;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1EB"/>
    <w:multiLevelType w:val="hybridMultilevel"/>
    <w:tmpl w:val="0A92E43C"/>
    <w:lvl w:ilvl="0" w:tplc="C824A316">
      <w:start w:val="1"/>
      <w:numFmt w:val="decimal"/>
      <w:lvlText w:val="14.%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A3492"/>
    <w:multiLevelType w:val="hybridMultilevel"/>
    <w:tmpl w:val="750242B2"/>
    <w:lvl w:ilvl="0" w:tplc="1B8C08E0">
      <w:start w:val="1"/>
      <w:numFmt w:val="decimal"/>
      <w:lvlText w:val="13.%1"/>
      <w:lvlJc w:val="left"/>
      <w:pPr>
        <w:tabs>
          <w:tab w:val="num" w:pos="1134"/>
        </w:tabs>
        <w:ind w:left="1134" w:hanging="777"/>
      </w:pPr>
      <w:rPr>
        <w:rFonts w:ascii="Poppins" w:hAnsi="Poppins" w:cs="Poppin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D430A"/>
    <w:multiLevelType w:val="hybridMultilevel"/>
    <w:tmpl w:val="EA72A4B6"/>
    <w:lvl w:ilvl="0" w:tplc="0840DA20">
      <w:start w:val="1"/>
      <w:numFmt w:val="decimal"/>
      <w:lvlText w:val="3.%1"/>
      <w:lvlJc w:val="left"/>
      <w:pPr>
        <w:tabs>
          <w:tab w:val="num" w:pos="1134"/>
        </w:tabs>
        <w:ind w:left="1134" w:hanging="777"/>
      </w:pPr>
      <w:rPr>
        <w:rFonts w:hint="default"/>
        <w:b/>
        <w:bCs/>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18DE3267"/>
    <w:multiLevelType w:val="multilevel"/>
    <w:tmpl w:val="8FC61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21F48"/>
    <w:multiLevelType w:val="multilevel"/>
    <w:tmpl w:val="8C68F8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FC3F04"/>
    <w:multiLevelType w:val="hybridMultilevel"/>
    <w:tmpl w:val="5F56F6DA"/>
    <w:lvl w:ilvl="0" w:tplc="8D42BDAA">
      <w:start w:val="1"/>
      <w:numFmt w:val="decimal"/>
      <w:lvlText w:val="10.%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430A21"/>
    <w:multiLevelType w:val="hybridMultilevel"/>
    <w:tmpl w:val="98405DCA"/>
    <w:lvl w:ilvl="0" w:tplc="1E307D8A">
      <w:start w:val="1"/>
      <w:numFmt w:val="decimal"/>
      <w:lvlText w:val="9.%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5684D"/>
    <w:multiLevelType w:val="multilevel"/>
    <w:tmpl w:val="3DB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86614"/>
    <w:multiLevelType w:val="hybridMultilevel"/>
    <w:tmpl w:val="9986271C"/>
    <w:lvl w:ilvl="0" w:tplc="3420373C">
      <w:start w:val="1"/>
      <w:numFmt w:val="decimal"/>
      <w:lvlText w:val="4.%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E2F0F"/>
    <w:multiLevelType w:val="hybridMultilevel"/>
    <w:tmpl w:val="01EE7614"/>
    <w:lvl w:ilvl="0" w:tplc="04580AFC">
      <w:start w:val="1"/>
      <w:numFmt w:val="decimal"/>
      <w:lvlText w:val="15.%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B7024"/>
    <w:multiLevelType w:val="multilevel"/>
    <w:tmpl w:val="E952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C5819"/>
    <w:multiLevelType w:val="hybridMultilevel"/>
    <w:tmpl w:val="DB943540"/>
    <w:lvl w:ilvl="0" w:tplc="E06292AC">
      <w:start w:val="1"/>
      <w:numFmt w:val="decimal"/>
      <w:lvlText w:val="13.%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52F0D"/>
    <w:multiLevelType w:val="hybridMultilevel"/>
    <w:tmpl w:val="D94A822C"/>
    <w:lvl w:ilvl="0" w:tplc="7E00415A">
      <w:start w:val="1"/>
      <w:numFmt w:val="decimal"/>
      <w:lvlText w:val="2.%1"/>
      <w:lvlJc w:val="left"/>
      <w:pPr>
        <w:tabs>
          <w:tab w:val="num" w:pos="1134"/>
        </w:tabs>
        <w:ind w:left="1134" w:hanging="777"/>
      </w:pPr>
      <w:rPr>
        <w:rFonts w:hint="default"/>
        <w:b/>
        <w:bCs/>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3" w15:restartNumberingAfterBreak="0">
    <w:nsid w:val="3BE0353C"/>
    <w:multiLevelType w:val="multilevel"/>
    <w:tmpl w:val="E5F800E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4" w15:restartNumberingAfterBreak="0">
    <w:nsid w:val="3C0A15F8"/>
    <w:multiLevelType w:val="hybridMultilevel"/>
    <w:tmpl w:val="DE807FF6"/>
    <w:lvl w:ilvl="0" w:tplc="6CB6FDF8">
      <w:start w:val="1"/>
      <w:numFmt w:val="decimal"/>
      <w:lvlText w:val="8.%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44BDF"/>
    <w:multiLevelType w:val="hybridMultilevel"/>
    <w:tmpl w:val="057E1B9C"/>
    <w:lvl w:ilvl="0" w:tplc="7A2EB304">
      <w:start w:val="1"/>
      <w:numFmt w:val="decimal"/>
      <w:lvlText w:val="%1."/>
      <w:lvlJc w:val="left"/>
      <w:pPr>
        <w:ind w:left="360" w:hanging="360"/>
      </w:pPr>
      <w:rPr>
        <w:rFonts w:hint="default"/>
        <w:color w:val="4F81BD"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96511C"/>
    <w:multiLevelType w:val="hybridMultilevel"/>
    <w:tmpl w:val="CC64C9C8"/>
    <w:lvl w:ilvl="0" w:tplc="2BACD33E">
      <w:start w:val="1"/>
      <w:numFmt w:val="decimal"/>
      <w:lvlText w:val="5.%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417878"/>
    <w:multiLevelType w:val="multilevel"/>
    <w:tmpl w:val="B186DD06"/>
    <w:lvl w:ilvl="0">
      <w:start w:val="1"/>
      <w:numFmt w:val="bullet"/>
      <w:lvlText w:val="●"/>
      <w:lvlJc w:val="left"/>
      <w:pPr>
        <w:ind w:left="1636" w:hanging="360"/>
      </w:pPr>
      <w:rPr>
        <w:rFonts w:ascii="Noto Sans Symbols" w:eastAsia="Noto Sans Symbols" w:hAnsi="Noto Sans Symbols" w:cs="Noto Sans Symbols"/>
        <w:sz w:val="20"/>
        <w:szCs w:val="20"/>
      </w:rPr>
    </w:lvl>
    <w:lvl w:ilvl="1">
      <w:numFmt w:val="bullet"/>
      <w:lvlText w:val="o"/>
      <w:lvlJc w:val="left"/>
      <w:pPr>
        <w:ind w:left="2356" w:hanging="360"/>
      </w:pPr>
      <w:rPr>
        <w:rFonts w:ascii="Courier New" w:eastAsia="Courier New" w:hAnsi="Courier New" w:cs="Courier New"/>
        <w:sz w:val="20"/>
        <w:szCs w:val="20"/>
      </w:rPr>
    </w:lvl>
    <w:lvl w:ilvl="2">
      <w:numFmt w:val="bullet"/>
      <w:lvlText w:val="▪"/>
      <w:lvlJc w:val="left"/>
      <w:pPr>
        <w:ind w:left="3076" w:hanging="360"/>
      </w:pPr>
      <w:rPr>
        <w:rFonts w:ascii="Noto Sans Symbols" w:eastAsia="Noto Sans Symbols" w:hAnsi="Noto Sans Symbols" w:cs="Noto Sans Symbols"/>
        <w:sz w:val="20"/>
        <w:szCs w:val="20"/>
      </w:rPr>
    </w:lvl>
    <w:lvl w:ilvl="3">
      <w:numFmt w:val="bullet"/>
      <w:lvlText w:val="▪"/>
      <w:lvlJc w:val="left"/>
      <w:pPr>
        <w:ind w:left="3796" w:hanging="360"/>
      </w:pPr>
      <w:rPr>
        <w:rFonts w:ascii="Noto Sans Symbols" w:eastAsia="Noto Sans Symbols" w:hAnsi="Noto Sans Symbols" w:cs="Noto Sans Symbols"/>
        <w:sz w:val="20"/>
        <w:szCs w:val="20"/>
      </w:rPr>
    </w:lvl>
    <w:lvl w:ilvl="4">
      <w:numFmt w:val="bullet"/>
      <w:lvlText w:val="▪"/>
      <w:lvlJc w:val="left"/>
      <w:pPr>
        <w:ind w:left="4516" w:hanging="360"/>
      </w:pPr>
      <w:rPr>
        <w:rFonts w:ascii="Noto Sans Symbols" w:eastAsia="Noto Sans Symbols" w:hAnsi="Noto Sans Symbols" w:cs="Noto Sans Symbols"/>
        <w:sz w:val="20"/>
        <w:szCs w:val="20"/>
      </w:rPr>
    </w:lvl>
    <w:lvl w:ilvl="5">
      <w:numFmt w:val="bullet"/>
      <w:lvlText w:val="▪"/>
      <w:lvlJc w:val="left"/>
      <w:pPr>
        <w:ind w:left="5236" w:hanging="360"/>
      </w:pPr>
      <w:rPr>
        <w:rFonts w:ascii="Noto Sans Symbols" w:eastAsia="Noto Sans Symbols" w:hAnsi="Noto Sans Symbols" w:cs="Noto Sans Symbols"/>
        <w:sz w:val="20"/>
        <w:szCs w:val="20"/>
      </w:rPr>
    </w:lvl>
    <w:lvl w:ilvl="6">
      <w:numFmt w:val="bullet"/>
      <w:lvlText w:val="▪"/>
      <w:lvlJc w:val="left"/>
      <w:pPr>
        <w:ind w:left="5956" w:hanging="360"/>
      </w:pPr>
      <w:rPr>
        <w:rFonts w:ascii="Noto Sans Symbols" w:eastAsia="Noto Sans Symbols" w:hAnsi="Noto Sans Symbols" w:cs="Noto Sans Symbols"/>
        <w:sz w:val="20"/>
        <w:szCs w:val="20"/>
      </w:rPr>
    </w:lvl>
    <w:lvl w:ilvl="7">
      <w:numFmt w:val="bullet"/>
      <w:lvlText w:val="▪"/>
      <w:lvlJc w:val="left"/>
      <w:pPr>
        <w:ind w:left="6676" w:hanging="360"/>
      </w:pPr>
      <w:rPr>
        <w:rFonts w:ascii="Noto Sans Symbols" w:eastAsia="Noto Sans Symbols" w:hAnsi="Noto Sans Symbols" w:cs="Noto Sans Symbols"/>
        <w:sz w:val="20"/>
        <w:szCs w:val="20"/>
      </w:rPr>
    </w:lvl>
    <w:lvl w:ilvl="8">
      <w:numFmt w:val="bullet"/>
      <w:lvlText w:val="▪"/>
      <w:lvlJc w:val="left"/>
      <w:pPr>
        <w:ind w:left="7396" w:hanging="360"/>
      </w:pPr>
      <w:rPr>
        <w:rFonts w:ascii="Noto Sans Symbols" w:eastAsia="Noto Sans Symbols" w:hAnsi="Noto Sans Symbols" w:cs="Noto Sans Symbols"/>
        <w:sz w:val="20"/>
        <w:szCs w:val="20"/>
      </w:rPr>
    </w:lvl>
  </w:abstractNum>
  <w:abstractNum w:abstractNumId="18" w15:restartNumberingAfterBreak="0">
    <w:nsid w:val="47850F1A"/>
    <w:multiLevelType w:val="hybridMultilevel"/>
    <w:tmpl w:val="1624E4DC"/>
    <w:lvl w:ilvl="0" w:tplc="91CE1B3E">
      <w:start w:val="1"/>
      <w:numFmt w:val="decimal"/>
      <w:lvlText w:val="6.%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2281A"/>
    <w:multiLevelType w:val="multilevel"/>
    <w:tmpl w:val="4E64BEC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92A0237"/>
    <w:multiLevelType w:val="hybridMultilevel"/>
    <w:tmpl w:val="6D6E8632"/>
    <w:lvl w:ilvl="0" w:tplc="76703D58">
      <w:start w:val="1"/>
      <w:numFmt w:val="decimal"/>
      <w:lvlText w:val="12.%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331009"/>
    <w:multiLevelType w:val="multilevel"/>
    <w:tmpl w:val="AE72C89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FD37E9B"/>
    <w:multiLevelType w:val="hybridMultilevel"/>
    <w:tmpl w:val="D17403E4"/>
    <w:lvl w:ilvl="0" w:tplc="66E257CC">
      <w:start w:val="1"/>
      <w:numFmt w:val="decimal"/>
      <w:lvlText w:val="4.%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96791A"/>
    <w:multiLevelType w:val="hybridMultilevel"/>
    <w:tmpl w:val="6810A700"/>
    <w:lvl w:ilvl="0" w:tplc="F79A8D60">
      <w:start w:val="1"/>
      <w:numFmt w:val="decimal"/>
      <w:lvlText w:val="7.%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49175A"/>
    <w:multiLevelType w:val="hybridMultilevel"/>
    <w:tmpl w:val="893E7B0C"/>
    <w:lvl w:ilvl="0" w:tplc="DD46713C">
      <w:start w:val="1"/>
      <w:numFmt w:val="decimal"/>
      <w:lvlText w:val="3.%1"/>
      <w:lvlJc w:val="left"/>
      <w:pPr>
        <w:tabs>
          <w:tab w:val="num" w:pos="1134"/>
        </w:tabs>
        <w:ind w:left="1134" w:hanging="777"/>
      </w:pPr>
      <w:rPr>
        <w:rFonts w:ascii="Poppins" w:hAnsi="Poppins" w:cs="Poppin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DE5124"/>
    <w:multiLevelType w:val="hybridMultilevel"/>
    <w:tmpl w:val="3A624104"/>
    <w:lvl w:ilvl="0" w:tplc="24D0B34C">
      <w:start w:val="1"/>
      <w:numFmt w:val="decimal"/>
      <w:lvlText w:val="16.%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2E0D81"/>
    <w:multiLevelType w:val="multilevel"/>
    <w:tmpl w:val="6C96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626B71"/>
    <w:multiLevelType w:val="hybridMultilevel"/>
    <w:tmpl w:val="3E22F134"/>
    <w:lvl w:ilvl="0" w:tplc="626A1C90">
      <w:start w:val="1"/>
      <w:numFmt w:val="decimal"/>
      <w:lvlText w:val="11.%1"/>
      <w:lvlJc w:val="left"/>
      <w:pPr>
        <w:tabs>
          <w:tab w:val="num" w:pos="1134"/>
        </w:tabs>
        <w:ind w:left="1134" w:hanging="77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921977"/>
    <w:multiLevelType w:val="multilevel"/>
    <w:tmpl w:val="63D0A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1E019F"/>
    <w:multiLevelType w:val="multilevel"/>
    <w:tmpl w:val="AAD07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9016246">
    <w:abstractNumId w:val="13"/>
  </w:num>
  <w:num w:numId="2" w16cid:durableId="867134817">
    <w:abstractNumId w:val="19"/>
  </w:num>
  <w:num w:numId="3" w16cid:durableId="1390415755">
    <w:abstractNumId w:val="4"/>
  </w:num>
  <w:num w:numId="4" w16cid:durableId="447700532">
    <w:abstractNumId w:val="29"/>
  </w:num>
  <w:num w:numId="5" w16cid:durableId="715349267">
    <w:abstractNumId w:val="28"/>
  </w:num>
  <w:num w:numId="6" w16cid:durableId="1602570564">
    <w:abstractNumId w:val="17"/>
  </w:num>
  <w:num w:numId="7" w16cid:durableId="1816676044">
    <w:abstractNumId w:val="21"/>
  </w:num>
  <w:num w:numId="8" w16cid:durableId="2090612875">
    <w:abstractNumId w:val="10"/>
  </w:num>
  <w:num w:numId="9" w16cid:durableId="1714382762">
    <w:abstractNumId w:val="26"/>
  </w:num>
  <w:num w:numId="10" w16cid:durableId="1778869878">
    <w:abstractNumId w:val="3"/>
  </w:num>
  <w:num w:numId="11" w16cid:durableId="1923829816">
    <w:abstractNumId w:val="7"/>
  </w:num>
  <w:num w:numId="12" w16cid:durableId="400564145">
    <w:abstractNumId w:val="15"/>
  </w:num>
  <w:num w:numId="13" w16cid:durableId="1060128752">
    <w:abstractNumId w:val="2"/>
  </w:num>
  <w:num w:numId="14" w16cid:durableId="1406992412">
    <w:abstractNumId w:val="24"/>
  </w:num>
  <w:num w:numId="15" w16cid:durableId="1774203695">
    <w:abstractNumId w:val="22"/>
  </w:num>
  <w:num w:numId="16" w16cid:durableId="930506249">
    <w:abstractNumId w:val="8"/>
  </w:num>
  <w:num w:numId="17" w16cid:durableId="1686252181">
    <w:abstractNumId w:val="16"/>
  </w:num>
  <w:num w:numId="18" w16cid:durableId="1501656500">
    <w:abstractNumId w:val="12"/>
  </w:num>
  <w:num w:numId="19" w16cid:durableId="929198873">
    <w:abstractNumId w:val="18"/>
  </w:num>
  <w:num w:numId="20" w16cid:durableId="443814274">
    <w:abstractNumId w:val="23"/>
  </w:num>
  <w:num w:numId="21" w16cid:durableId="1867018111">
    <w:abstractNumId w:val="14"/>
  </w:num>
  <w:num w:numId="22" w16cid:durableId="1234438662">
    <w:abstractNumId w:val="6"/>
  </w:num>
  <w:num w:numId="23" w16cid:durableId="1245531401">
    <w:abstractNumId w:val="5"/>
  </w:num>
  <w:num w:numId="24" w16cid:durableId="1711491102">
    <w:abstractNumId w:val="27"/>
  </w:num>
  <w:num w:numId="25" w16cid:durableId="400717563">
    <w:abstractNumId w:val="20"/>
  </w:num>
  <w:num w:numId="26" w16cid:durableId="1650281638">
    <w:abstractNumId w:val="11"/>
  </w:num>
  <w:num w:numId="27" w16cid:durableId="576787660">
    <w:abstractNumId w:val="1"/>
  </w:num>
  <w:num w:numId="28" w16cid:durableId="151141593">
    <w:abstractNumId w:val="0"/>
  </w:num>
  <w:num w:numId="29" w16cid:durableId="1675569592">
    <w:abstractNumId w:val="9"/>
  </w:num>
  <w:num w:numId="30" w16cid:durableId="1418929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C0"/>
    <w:rsid w:val="00097470"/>
    <w:rsid w:val="000B1491"/>
    <w:rsid w:val="000C53BF"/>
    <w:rsid w:val="000E07B7"/>
    <w:rsid w:val="000F6DAB"/>
    <w:rsid w:val="000F7FC7"/>
    <w:rsid w:val="00115304"/>
    <w:rsid w:val="00116EAE"/>
    <w:rsid w:val="00127930"/>
    <w:rsid w:val="00130FC0"/>
    <w:rsid w:val="00195885"/>
    <w:rsid w:val="001A4902"/>
    <w:rsid w:val="001A7756"/>
    <w:rsid w:val="001C5442"/>
    <w:rsid w:val="002F2042"/>
    <w:rsid w:val="00306358"/>
    <w:rsid w:val="00331D1F"/>
    <w:rsid w:val="003B7AF6"/>
    <w:rsid w:val="003F2719"/>
    <w:rsid w:val="00461847"/>
    <w:rsid w:val="00552C65"/>
    <w:rsid w:val="00556A2A"/>
    <w:rsid w:val="005D32B5"/>
    <w:rsid w:val="005F4EE7"/>
    <w:rsid w:val="00613F41"/>
    <w:rsid w:val="00664743"/>
    <w:rsid w:val="00681216"/>
    <w:rsid w:val="00696469"/>
    <w:rsid w:val="006A79C7"/>
    <w:rsid w:val="006C76B0"/>
    <w:rsid w:val="006F15EA"/>
    <w:rsid w:val="00725549"/>
    <w:rsid w:val="00772B95"/>
    <w:rsid w:val="007926DC"/>
    <w:rsid w:val="007A1101"/>
    <w:rsid w:val="008C1151"/>
    <w:rsid w:val="008E1750"/>
    <w:rsid w:val="00A240D8"/>
    <w:rsid w:val="00A31324"/>
    <w:rsid w:val="00AF14D1"/>
    <w:rsid w:val="00AF15AB"/>
    <w:rsid w:val="00B82D02"/>
    <w:rsid w:val="00B8706D"/>
    <w:rsid w:val="00D42C60"/>
    <w:rsid w:val="00D87C8F"/>
    <w:rsid w:val="00DB070D"/>
    <w:rsid w:val="00E416F7"/>
    <w:rsid w:val="00E62DDF"/>
    <w:rsid w:val="00EF0383"/>
    <w:rsid w:val="00F169A6"/>
    <w:rsid w:val="00F3153B"/>
    <w:rsid w:val="00FA4497"/>
    <w:rsid w:val="00FA507A"/>
    <w:rsid w:val="00FB47DB"/>
    <w:rsid w:val="00FD3253"/>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F5B02"/>
  <w15:docId w15:val="{7F7401D0-052E-0441-9386-B1912822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F15AB"/>
    <w:pPr>
      <w:tabs>
        <w:tab w:val="center" w:pos="4513"/>
        <w:tab w:val="right" w:pos="9026"/>
      </w:tabs>
      <w:spacing w:line="240" w:lineRule="auto"/>
    </w:pPr>
  </w:style>
  <w:style w:type="character" w:customStyle="1" w:styleId="HeaderChar">
    <w:name w:val="Header Char"/>
    <w:basedOn w:val="DefaultParagraphFont"/>
    <w:link w:val="Header"/>
    <w:uiPriority w:val="99"/>
    <w:rsid w:val="00AF15AB"/>
  </w:style>
  <w:style w:type="paragraph" w:styleId="Footer">
    <w:name w:val="footer"/>
    <w:basedOn w:val="Normal"/>
    <w:link w:val="FooterChar"/>
    <w:uiPriority w:val="99"/>
    <w:unhideWhenUsed/>
    <w:rsid w:val="00AF15AB"/>
    <w:pPr>
      <w:tabs>
        <w:tab w:val="center" w:pos="4513"/>
        <w:tab w:val="right" w:pos="9026"/>
      </w:tabs>
      <w:spacing w:line="240" w:lineRule="auto"/>
    </w:pPr>
  </w:style>
  <w:style w:type="character" w:customStyle="1" w:styleId="FooterChar">
    <w:name w:val="Footer Char"/>
    <w:basedOn w:val="DefaultParagraphFont"/>
    <w:link w:val="Footer"/>
    <w:uiPriority w:val="99"/>
    <w:rsid w:val="00AF15AB"/>
  </w:style>
  <w:style w:type="character" w:styleId="Hyperlink">
    <w:name w:val="Hyperlink"/>
    <w:basedOn w:val="DefaultParagraphFont"/>
    <w:uiPriority w:val="99"/>
    <w:unhideWhenUsed/>
    <w:rsid w:val="00195885"/>
    <w:rPr>
      <w:color w:val="0000FF" w:themeColor="hyperlink"/>
      <w:u w:val="single"/>
    </w:rPr>
  </w:style>
  <w:style w:type="character" w:styleId="UnresolvedMention">
    <w:name w:val="Unresolved Mention"/>
    <w:basedOn w:val="DefaultParagraphFont"/>
    <w:uiPriority w:val="99"/>
    <w:semiHidden/>
    <w:unhideWhenUsed/>
    <w:rsid w:val="00195885"/>
    <w:rPr>
      <w:color w:val="605E5C"/>
      <w:shd w:val="clear" w:color="auto" w:fill="E1DFDD"/>
    </w:rPr>
  </w:style>
  <w:style w:type="character" w:styleId="FollowedHyperlink">
    <w:name w:val="FollowedHyperlink"/>
    <w:basedOn w:val="DefaultParagraphFont"/>
    <w:uiPriority w:val="99"/>
    <w:semiHidden/>
    <w:unhideWhenUsed/>
    <w:rsid w:val="00195885"/>
    <w:rPr>
      <w:color w:val="800080" w:themeColor="followedHyperlink"/>
      <w:u w:val="single"/>
    </w:rPr>
  </w:style>
  <w:style w:type="character" w:customStyle="1" w:styleId="Heading3Char">
    <w:name w:val="Heading 3 Char"/>
    <w:basedOn w:val="DefaultParagraphFont"/>
    <w:link w:val="Heading3"/>
    <w:uiPriority w:val="9"/>
    <w:rsid w:val="007926DC"/>
    <w:rPr>
      <w:color w:val="434343"/>
      <w:sz w:val="28"/>
      <w:szCs w:val="28"/>
    </w:rPr>
  </w:style>
  <w:style w:type="paragraph" w:styleId="Revision">
    <w:name w:val="Revision"/>
    <w:hidden/>
    <w:uiPriority w:val="99"/>
    <w:semiHidden/>
    <w:rsid w:val="001C5442"/>
    <w:pPr>
      <w:spacing w:line="240" w:lineRule="auto"/>
    </w:pPr>
  </w:style>
  <w:style w:type="paragraph" w:styleId="ListParagraph">
    <w:name w:val="List Paragraph"/>
    <w:basedOn w:val="Normal"/>
    <w:uiPriority w:val="34"/>
    <w:qFormat/>
    <w:rsid w:val="00097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
      <w:bodyDiv w:val="1"/>
      <w:marLeft w:val="0"/>
      <w:marRight w:val="0"/>
      <w:marTop w:val="0"/>
      <w:marBottom w:val="0"/>
      <w:divBdr>
        <w:top w:val="none" w:sz="0" w:space="0" w:color="auto"/>
        <w:left w:val="none" w:sz="0" w:space="0" w:color="auto"/>
        <w:bottom w:val="none" w:sz="0" w:space="0" w:color="auto"/>
        <w:right w:val="none" w:sz="0" w:space="0" w:color="auto"/>
      </w:divBdr>
    </w:div>
    <w:div w:id="18162095">
      <w:bodyDiv w:val="1"/>
      <w:marLeft w:val="0"/>
      <w:marRight w:val="0"/>
      <w:marTop w:val="0"/>
      <w:marBottom w:val="0"/>
      <w:divBdr>
        <w:top w:val="none" w:sz="0" w:space="0" w:color="auto"/>
        <w:left w:val="none" w:sz="0" w:space="0" w:color="auto"/>
        <w:bottom w:val="none" w:sz="0" w:space="0" w:color="auto"/>
        <w:right w:val="none" w:sz="0" w:space="0" w:color="auto"/>
      </w:divBdr>
    </w:div>
    <w:div w:id="125394761">
      <w:bodyDiv w:val="1"/>
      <w:marLeft w:val="0"/>
      <w:marRight w:val="0"/>
      <w:marTop w:val="0"/>
      <w:marBottom w:val="0"/>
      <w:divBdr>
        <w:top w:val="none" w:sz="0" w:space="0" w:color="auto"/>
        <w:left w:val="none" w:sz="0" w:space="0" w:color="auto"/>
        <w:bottom w:val="none" w:sz="0" w:space="0" w:color="auto"/>
        <w:right w:val="none" w:sz="0" w:space="0" w:color="auto"/>
      </w:divBdr>
    </w:div>
    <w:div w:id="128863495">
      <w:bodyDiv w:val="1"/>
      <w:marLeft w:val="0"/>
      <w:marRight w:val="0"/>
      <w:marTop w:val="0"/>
      <w:marBottom w:val="0"/>
      <w:divBdr>
        <w:top w:val="none" w:sz="0" w:space="0" w:color="auto"/>
        <w:left w:val="none" w:sz="0" w:space="0" w:color="auto"/>
        <w:bottom w:val="none" w:sz="0" w:space="0" w:color="auto"/>
        <w:right w:val="none" w:sz="0" w:space="0" w:color="auto"/>
      </w:divBdr>
    </w:div>
    <w:div w:id="158935680">
      <w:bodyDiv w:val="1"/>
      <w:marLeft w:val="0"/>
      <w:marRight w:val="0"/>
      <w:marTop w:val="0"/>
      <w:marBottom w:val="0"/>
      <w:divBdr>
        <w:top w:val="none" w:sz="0" w:space="0" w:color="auto"/>
        <w:left w:val="none" w:sz="0" w:space="0" w:color="auto"/>
        <w:bottom w:val="none" w:sz="0" w:space="0" w:color="auto"/>
        <w:right w:val="none" w:sz="0" w:space="0" w:color="auto"/>
      </w:divBdr>
    </w:div>
    <w:div w:id="239605991">
      <w:bodyDiv w:val="1"/>
      <w:marLeft w:val="0"/>
      <w:marRight w:val="0"/>
      <w:marTop w:val="0"/>
      <w:marBottom w:val="0"/>
      <w:divBdr>
        <w:top w:val="none" w:sz="0" w:space="0" w:color="auto"/>
        <w:left w:val="none" w:sz="0" w:space="0" w:color="auto"/>
        <w:bottom w:val="none" w:sz="0" w:space="0" w:color="auto"/>
        <w:right w:val="none" w:sz="0" w:space="0" w:color="auto"/>
      </w:divBdr>
    </w:div>
    <w:div w:id="293101045">
      <w:bodyDiv w:val="1"/>
      <w:marLeft w:val="0"/>
      <w:marRight w:val="0"/>
      <w:marTop w:val="0"/>
      <w:marBottom w:val="0"/>
      <w:divBdr>
        <w:top w:val="none" w:sz="0" w:space="0" w:color="auto"/>
        <w:left w:val="none" w:sz="0" w:space="0" w:color="auto"/>
        <w:bottom w:val="none" w:sz="0" w:space="0" w:color="auto"/>
        <w:right w:val="none" w:sz="0" w:space="0" w:color="auto"/>
      </w:divBdr>
    </w:div>
    <w:div w:id="301692209">
      <w:bodyDiv w:val="1"/>
      <w:marLeft w:val="0"/>
      <w:marRight w:val="0"/>
      <w:marTop w:val="0"/>
      <w:marBottom w:val="0"/>
      <w:divBdr>
        <w:top w:val="none" w:sz="0" w:space="0" w:color="auto"/>
        <w:left w:val="none" w:sz="0" w:space="0" w:color="auto"/>
        <w:bottom w:val="none" w:sz="0" w:space="0" w:color="auto"/>
        <w:right w:val="none" w:sz="0" w:space="0" w:color="auto"/>
      </w:divBdr>
    </w:div>
    <w:div w:id="302807802">
      <w:bodyDiv w:val="1"/>
      <w:marLeft w:val="0"/>
      <w:marRight w:val="0"/>
      <w:marTop w:val="0"/>
      <w:marBottom w:val="0"/>
      <w:divBdr>
        <w:top w:val="none" w:sz="0" w:space="0" w:color="auto"/>
        <w:left w:val="none" w:sz="0" w:space="0" w:color="auto"/>
        <w:bottom w:val="none" w:sz="0" w:space="0" w:color="auto"/>
        <w:right w:val="none" w:sz="0" w:space="0" w:color="auto"/>
      </w:divBdr>
    </w:div>
    <w:div w:id="326371410">
      <w:bodyDiv w:val="1"/>
      <w:marLeft w:val="0"/>
      <w:marRight w:val="0"/>
      <w:marTop w:val="0"/>
      <w:marBottom w:val="0"/>
      <w:divBdr>
        <w:top w:val="none" w:sz="0" w:space="0" w:color="auto"/>
        <w:left w:val="none" w:sz="0" w:space="0" w:color="auto"/>
        <w:bottom w:val="none" w:sz="0" w:space="0" w:color="auto"/>
        <w:right w:val="none" w:sz="0" w:space="0" w:color="auto"/>
      </w:divBdr>
    </w:div>
    <w:div w:id="497843346">
      <w:bodyDiv w:val="1"/>
      <w:marLeft w:val="0"/>
      <w:marRight w:val="0"/>
      <w:marTop w:val="0"/>
      <w:marBottom w:val="0"/>
      <w:divBdr>
        <w:top w:val="none" w:sz="0" w:space="0" w:color="auto"/>
        <w:left w:val="none" w:sz="0" w:space="0" w:color="auto"/>
        <w:bottom w:val="none" w:sz="0" w:space="0" w:color="auto"/>
        <w:right w:val="none" w:sz="0" w:space="0" w:color="auto"/>
      </w:divBdr>
    </w:div>
    <w:div w:id="642008069">
      <w:bodyDiv w:val="1"/>
      <w:marLeft w:val="0"/>
      <w:marRight w:val="0"/>
      <w:marTop w:val="0"/>
      <w:marBottom w:val="0"/>
      <w:divBdr>
        <w:top w:val="none" w:sz="0" w:space="0" w:color="auto"/>
        <w:left w:val="none" w:sz="0" w:space="0" w:color="auto"/>
        <w:bottom w:val="none" w:sz="0" w:space="0" w:color="auto"/>
        <w:right w:val="none" w:sz="0" w:space="0" w:color="auto"/>
      </w:divBdr>
    </w:div>
    <w:div w:id="680161743">
      <w:bodyDiv w:val="1"/>
      <w:marLeft w:val="0"/>
      <w:marRight w:val="0"/>
      <w:marTop w:val="0"/>
      <w:marBottom w:val="0"/>
      <w:divBdr>
        <w:top w:val="none" w:sz="0" w:space="0" w:color="auto"/>
        <w:left w:val="none" w:sz="0" w:space="0" w:color="auto"/>
        <w:bottom w:val="none" w:sz="0" w:space="0" w:color="auto"/>
        <w:right w:val="none" w:sz="0" w:space="0" w:color="auto"/>
      </w:divBdr>
    </w:div>
    <w:div w:id="835732677">
      <w:bodyDiv w:val="1"/>
      <w:marLeft w:val="0"/>
      <w:marRight w:val="0"/>
      <w:marTop w:val="0"/>
      <w:marBottom w:val="0"/>
      <w:divBdr>
        <w:top w:val="none" w:sz="0" w:space="0" w:color="auto"/>
        <w:left w:val="none" w:sz="0" w:space="0" w:color="auto"/>
        <w:bottom w:val="none" w:sz="0" w:space="0" w:color="auto"/>
        <w:right w:val="none" w:sz="0" w:space="0" w:color="auto"/>
      </w:divBdr>
    </w:div>
    <w:div w:id="1002246902">
      <w:bodyDiv w:val="1"/>
      <w:marLeft w:val="0"/>
      <w:marRight w:val="0"/>
      <w:marTop w:val="0"/>
      <w:marBottom w:val="0"/>
      <w:divBdr>
        <w:top w:val="none" w:sz="0" w:space="0" w:color="auto"/>
        <w:left w:val="none" w:sz="0" w:space="0" w:color="auto"/>
        <w:bottom w:val="none" w:sz="0" w:space="0" w:color="auto"/>
        <w:right w:val="none" w:sz="0" w:space="0" w:color="auto"/>
      </w:divBdr>
    </w:div>
    <w:div w:id="1043751285">
      <w:bodyDiv w:val="1"/>
      <w:marLeft w:val="0"/>
      <w:marRight w:val="0"/>
      <w:marTop w:val="0"/>
      <w:marBottom w:val="0"/>
      <w:divBdr>
        <w:top w:val="none" w:sz="0" w:space="0" w:color="auto"/>
        <w:left w:val="none" w:sz="0" w:space="0" w:color="auto"/>
        <w:bottom w:val="none" w:sz="0" w:space="0" w:color="auto"/>
        <w:right w:val="none" w:sz="0" w:space="0" w:color="auto"/>
      </w:divBdr>
    </w:div>
    <w:div w:id="1063991621">
      <w:bodyDiv w:val="1"/>
      <w:marLeft w:val="0"/>
      <w:marRight w:val="0"/>
      <w:marTop w:val="0"/>
      <w:marBottom w:val="0"/>
      <w:divBdr>
        <w:top w:val="none" w:sz="0" w:space="0" w:color="auto"/>
        <w:left w:val="none" w:sz="0" w:space="0" w:color="auto"/>
        <w:bottom w:val="none" w:sz="0" w:space="0" w:color="auto"/>
        <w:right w:val="none" w:sz="0" w:space="0" w:color="auto"/>
      </w:divBdr>
    </w:div>
    <w:div w:id="1078088633">
      <w:bodyDiv w:val="1"/>
      <w:marLeft w:val="0"/>
      <w:marRight w:val="0"/>
      <w:marTop w:val="0"/>
      <w:marBottom w:val="0"/>
      <w:divBdr>
        <w:top w:val="none" w:sz="0" w:space="0" w:color="auto"/>
        <w:left w:val="none" w:sz="0" w:space="0" w:color="auto"/>
        <w:bottom w:val="none" w:sz="0" w:space="0" w:color="auto"/>
        <w:right w:val="none" w:sz="0" w:space="0" w:color="auto"/>
      </w:divBdr>
    </w:div>
    <w:div w:id="1124230190">
      <w:bodyDiv w:val="1"/>
      <w:marLeft w:val="0"/>
      <w:marRight w:val="0"/>
      <w:marTop w:val="0"/>
      <w:marBottom w:val="0"/>
      <w:divBdr>
        <w:top w:val="none" w:sz="0" w:space="0" w:color="auto"/>
        <w:left w:val="none" w:sz="0" w:space="0" w:color="auto"/>
        <w:bottom w:val="none" w:sz="0" w:space="0" w:color="auto"/>
        <w:right w:val="none" w:sz="0" w:space="0" w:color="auto"/>
      </w:divBdr>
    </w:div>
    <w:div w:id="1133256479">
      <w:bodyDiv w:val="1"/>
      <w:marLeft w:val="0"/>
      <w:marRight w:val="0"/>
      <w:marTop w:val="0"/>
      <w:marBottom w:val="0"/>
      <w:divBdr>
        <w:top w:val="none" w:sz="0" w:space="0" w:color="auto"/>
        <w:left w:val="none" w:sz="0" w:space="0" w:color="auto"/>
        <w:bottom w:val="none" w:sz="0" w:space="0" w:color="auto"/>
        <w:right w:val="none" w:sz="0" w:space="0" w:color="auto"/>
      </w:divBdr>
    </w:div>
    <w:div w:id="1204095985">
      <w:bodyDiv w:val="1"/>
      <w:marLeft w:val="0"/>
      <w:marRight w:val="0"/>
      <w:marTop w:val="0"/>
      <w:marBottom w:val="0"/>
      <w:divBdr>
        <w:top w:val="none" w:sz="0" w:space="0" w:color="auto"/>
        <w:left w:val="none" w:sz="0" w:space="0" w:color="auto"/>
        <w:bottom w:val="none" w:sz="0" w:space="0" w:color="auto"/>
        <w:right w:val="none" w:sz="0" w:space="0" w:color="auto"/>
      </w:divBdr>
    </w:div>
    <w:div w:id="1249457562">
      <w:bodyDiv w:val="1"/>
      <w:marLeft w:val="0"/>
      <w:marRight w:val="0"/>
      <w:marTop w:val="0"/>
      <w:marBottom w:val="0"/>
      <w:divBdr>
        <w:top w:val="none" w:sz="0" w:space="0" w:color="auto"/>
        <w:left w:val="none" w:sz="0" w:space="0" w:color="auto"/>
        <w:bottom w:val="none" w:sz="0" w:space="0" w:color="auto"/>
        <w:right w:val="none" w:sz="0" w:space="0" w:color="auto"/>
      </w:divBdr>
    </w:div>
    <w:div w:id="1252084280">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300304712">
      <w:bodyDiv w:val="1"/>
      <w:marLeft w:val="0"/>
      <w:marRight w:val="0"/>
      <w:marTop w:val="0"/>
      <w:marBottom w:val="0"/>
      <w:divBdr>
        <w:top w:val="none" w:sz="0" w:space="0" w:color="auto"/>
        <w:left w:val="none" w:sz="0" w:space="0" w:color="auto"/>
        <w:bottom w:val="none" w:sz="0" w:space="0" w:color="auto"/>
        <w:right w:val="none" w:sz="0" w:space="0" w:color="auto"/>
      </w:divBdr>
    </w:div>
    <w:div w:id="1314531497">
      <w:bodyDiv w:val="1"/>
      <w:marLeft w:val="0"/>
      <w:marRight w:val="0"/>
      <w:marTop w:val="0"/>
      <w:marBottom w:val="0"/>
      <w:divBdr>
        <w:top w:val="none" w:sz="0" w:space="0" w:color="auto"/>
        <w:left w:val="none" w:sz="0" w:space="0" w:color="auto"/>
        <w:bottom w:val="none" w:sz="0" w:space="0" w:color="auto"/>
        <w:right w:val="none" w:sz="0" w:space="0" w:color="auto"/>
      </w:divBdr>
      <w:divsChild>
        <w:div w:id="677198714">
          <w:marLeft w:val="0"/>
          <w:marRight w:val="0"/>
          <w:marTop w:val="0"/>
          <w:marBottom w:val="0"/>
          <w:divBdr>
            <w:top w:val="none" w:sz="0" w:space="0" w:color="auto"/>
            <w:left w:val="none" w:sz="0" w:space="0" w:color="auto"/>
            <w:bottom w:val="none" w:sz="0" w:space="0" w:color="auto"/>
            <w:right w:val="none" w:sz="0" w:space="0" w:color="auto"/>
          </w:divBdr>
          <w:divsChild>
            <w:div w:id="1476679307">
              <w:marLeft w:val="0"/>
              <w:marRight w:val="0"/>
              <w:marTop w:val="0"/>
              <w:marBottom w:val="0"/>
              <w:divBdr>
                <w:top w:val="none" w:sz="0" w:space="0" w:color="auto"/>
                <w:left w:val="none" w:sz="0" w:space="0" w:color="auto"/>
                <w:bottom w:val="none" w:sz="0" w:space="0" w:color="auto"/>
                <w:right w:val="none" w:sz="0" w:space="0" w:color="auto"/>
              </w:divBdr>
              <w:divsChild>
                <w:div w:id="2024940659">
                  <w:marLeft w:val="300"/>
                  <w:marRight w:val="300"/>
                  <w:marTop w:val="300"/>
                  <w:marBottom w:val="0"/>
                  <w:divBdr>
                    <w:top w:val="none" w:sz="0" w:space="0" w:color="auto"/>
                    <w:left w:val="none" w:sz="0" w:space="0" w:color="auto"/>
                    <w:bottom w:val="none" w:sz="0" w:space="0" w:color="auto"/>
                    <w:right w:val="none" w:sz="0" w:space="0" w:color="auto"/>
                  </w:divBdr>
                  <w:divsChild>
                    <w:div w:id="1611471934">
                      <w:marLeft w:val="0"/>
                      <w:marRight w:val="0"/>
                      <w:marTop w:val="0"/>
                      <w:marBottom w:val="0"/>
                      <w:divBdr>
                        <w:top w:val="none" w:sz="0" w:space="0" w:color="auto"/>
                        <w:left w:val="none" w:sz="0" w:space="0" w:color="auto"/>
                        <w:bottom w:val="none" w:sz="0" w:space="0" w:color="auto"/>
                        <w:right w:val="none" w:sz="0" w:space="0" w:color="auto"/>
                      </w:divBdr>
                      <w:divsChild>
                        <w:div w:id="8913854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94209168">
          <w:marLeft w:val="0"/>
          <w:marRight w:val="0"/>
          <w:marTop w:val="0"/>
          <w:marBottom w:val="0"/>
          <w:divBdr>
            <w:top w:val="none" w:sz="0" w:space="0" w:color="auto"/>
            <w:left w:val="none" w:sz="0" w:space="0" w:color="auto"/>
            <w:bottom w:val="none" w:sz="0" w:space="0" w:color="auto"/>
            <w:right w:val="none" w:sz="0" w:space="0" w:color="auto"/>
          </w:divBdr>
          <w:divsChild>
            <w:div w:id="940841209">
              <w:marLeft w:val="0"/>
              <w:marRight w:val="0"/>
              <w:marTop w:val="0"/>
              <w:marBottom w:val="0"/>
              <w:divBdr>
                <w:top w:val="none" w:sz="0" w:space="0" w:color="auto"/>
                <w:left w:val="none" w:sz="0" w:space="0" w:color="auto"/>
                <w:bottom w:val="none" w:sz="0" w:space="0" w:color="auto"/>
                <w:right w:val="none" w:sz="0" w:space="0" w:color="auto"/>
              </w:divBdr>
              <w:divsChild>
                <w:div w:id="1176114735">
                  <w:marLeft w:val="0"/>
                  <w:marRight w:val="0"/>
                  <w:marTop w:val="0"/>
                  <w:marBottom w:val="0"/>
                  <w:divBdr>
                    <w:top w:val="none" w:sz="0" w:space="0" w:color="auto"/>
                    <w:left w:val="none" w:sz="0" w:space="0" w:color="auto"/>
                    <w:bottom w:val="none" w:sz="0" w:space="0" w:color="auto"/>
                    <w:right w:val="none" w:sz="0" w:space="0" w:color="auto"/>
                  </w:divBdr>
                </w:div>
                <w:div w:id="2383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70356">
      <w:bodyDiv w:val="1"/>
      <w:marLeft w:val="0"/>
      <w:marRight w:val="0"/>
      <w:marTop w:val="0"/>
      <w:marBottom w:val="0"/>
      <w:divBdr>
        <w:top w:val="none" w:sz="0" w:space="0" w:color="auto"/>
        <w:left w:val="none" w:sz="0" w:space="0" w:color="auto"/>
        <w:bottom w:val="none" w:sz="0" w:space="0" w:color="auto"/>
        <w:right w:val="none" w:sz="0" w:space="0" w:color="auto"/>
      </w:divBdr>
    </w:div>
    <w:div w:id="1563756933">
      <w:bodyDiv w:val="1"/>
      <w:marLeft w:val="0"/>
      <w:marRight w:val="0"/>
      <w:marTop w:val="0"/>
      <w:marBottom w:val="0"/>
      <w:divBdr>
        <w:top w:val="none" w:sz="0" w:space="0" w:color="auto"/>
        <w:left w:val="none" w:sz="0" w:space="0" w:color="auto"/>
        <w:bottom w:val="none" w:sz="0" w:space="0" w:color="auto"/>
        <w:right w:val="none" w:sz="0" w:space="0" w:color="auto"/>
      </w:divBdr>
    </w:div>
    <w:div w:id="1584604039">
      <w:bodyDiv w:val="1"/>
      <w:marLeft w:val="0"/>
      <w:marRight w:val="0"/>
      <w:marTop w:val="0"/>
      <w:marBottom w:val="0"/>
      <w:divBdr>
        <w:top w:val="none" w:sz="0" w:space="0" w:color="auto"/>
        <w:left w:val="none" w:sz="0" w:space="0" w:color="auto"/>
        <w:bottom w:val="none" w:sz="0" w:space="0" w:color="auto"/>
        <w:right w:val="none" w:sz="0" w:space="0" w:color="auto"/>
      </w:divBdr>
    </w:div>
    <w:div w:id="1751928156">
      <w:bodyDiv w:val="1"/>
      <w:marLeft w:val="0"/>
      <w:marRight w:val="0"/>
      <w:marTop w:val="0"/>
      <w:marBottom w:val="0"/>
      <w:divBdr>
        <w:top w:val="none" w:sz="0" w:space="0" w:color="auto"/>
        <w:left w:val="none" w:sz="0" w:space="0" w:color="auto"/>
        <w:bottom w:val="none" w:sz="0" w:space="0" w:color="auto"/>
        <w:right w:val="none" w:sz="0" w:space="0" w:color="auto"/>
      </w:divBdr>
    </w:div>
    <w:div w:id="1771120657">
      <w:bodyDiv w:val="1"/>
      <w:marLeft w:val="0"/>
      <w:marRight w:val="0"/>
      <w:marTop w:val="0"/>
      <w:marBottom w:val="0"/>
      <w:divBdr>
        <w:top w:val="none" w:sz="0" w:space="0" w:color="auto"/>
        <w:left w:val="none" w:sz="0" w:space="0" w:color="auto"/>
        <w:bottom w:val="none" w:sz="0" w:space="0" w:color="auto"/>
        <w:right w:val="none" w:sz="0" w:space="0" w:color="auto"/>
      </w:divBdr>
    </w:div>
    <w:div w:id="1780836120">
      <w:bodyDiv w:val="1"/>
      <w:marLeft w:val="0"/>
      <w:marRight w:val="0"/>
      <w:marTop w:val="0"/>
      <w:marBottom w:val="0"/>
      <w:divBdr>
        <w:top w:val="none" w:sz="0" w:space="0" w:color="auto"/>
        <w:left w:val="none" w:sz="0" w:space="0" w:color="auto"/>
        <w:bottom w:val="none" w:sz="0" w:space="0" w:color="auto"/>
        <w:right w:val="none" w:sz="0" w:space="0" w:color="auto"/>
      </w:divBdr>
    </w:div>
    <w:div w:id="1792285571">
      <w:bodyDiv w:val="1"/>
      <w:marLeft w:val="0"/>
      <w:marRight w:val="0"/>
      <w:marTop w:val="0"/>
      <w:marBottom w:val="0"/>
      <w:divBdr>
        <w:top w:val="none" w:sz="0" w:space="0" w:color="auto"/>
        <w:left w:val="none" w:sz="0" w:space="0" w:color="auto"/>
        <w:bottom w:val="none" w:sz="0" w:space="0" w:color="auto"/>
        <w:right w:val="none" w:sz="0" w:space="0" w:color="auto"/>
      </w:divBdr>
    </w:div>
    <w:div w:id="1794135472">
      <w:bodyDiv w:val="1"/>
      <w:marLeft w:val="0"/>
      <w:marRight w:val="0"/>
      <w:marTop w:val="0"/>
      <w:marBottom w:val="0"/>
      <w:divBdr>
        <w:top w:val="none" w:sz="0" w:space="0" w:color="auto"/>
        <w:left w:val="none" w:sz="0" w:space="0" w:color="auto"/>
        <w:bottom w:val="none" w:sz="0" w:space="0" w:color="auto"/>
        <w:right w:val="none" w:sz="0" w:space="0" w:color="auto"/>
      </w:divBdr>
    </w:div>
    <w:div w:id="1819346728">
      <w:bodyDiv w:val="1"/>
      <w:marLeft w:val="0"/>
      <w:marRight w:val="0"/>
      <w:marTop w:val="0"/>
      <w:marBottom w:val="0"/>
      <w:divBdr>
        <w:top w:val="none" w:sz="0" w:space="0" w:color="auto"/>
        <w:left w:val="none" w:sz="0" w:space="0" w:color="auto"/>
        <w:bottom w:val="none" w:sz="0" w:space="0" w:color="auto"/>
        <w:right w:val="none" w:sz="0" w:space="0" w:color="auto"/>
      </w:divBdr>
    </w:div>
    <w:div w:id="1878078365">
      <w:bodyDiv w:val="1"/>
      <w:marLeft w:val="0"/>
      <w:marRight w:val="0"/>
      <w:marTop w:val="0"/>
      <w:marBottom w:val="0"/>
      <w:divBdr>
        <w:top w:val="none" w:sz="0" w:space="0" w:color="auto"/>
        <w:left w:val="none" w:sz="0" w:space="0" w:color="auto"/>
        <w:bottom w:val="none" w:sz="0" w:space="0" w:color="auto"/>
        <w:right w:val="none" w:sz="0" w:space="0" w:color="auto"/>
      </w:divBdr>
    </w:div>
    <w:div w:id="1896426613">
      <w:bodyDiv w:val="1"/>
      <w:marLeft w:val="0"/>
      <w:marRight w:val="0"/>
      <w:marTop w:val="0"/>
      <w:marBottom w:val="0"/>
      <w:divBdr>
        <w:top w:val="none" w:sz="0" w:space="0" w:color="auto"/>
        <w:left w:val="none" w:sz="0" w:space="0" w:color="auto"/>
        <w:bottom w:val="none" w:sz="0" w:space="0" w:color="auto"/>
        <w:right w:val="none" w:sz="0" w:space="0" w:color="auto"/>
      </w:divBdr>
    </w:div>
    <w:div w:id="1924996040">
      <w:bodyDiv w:val="1"/>
      <w:marLeft w:val="0"/>
      <w:marRight w:val="0"/>
      <w:marTop w:val="0"/>
      <w:marBottom w:val="0"/>
      <w:divBdr>
        <w:top w:val="none" w:sz="0" w:space="0" w:color="auto"/>
        <w:left w:val="none" w:sz="0" w:space="0" w:color="auto"/>
        <w:bottom w:val="none" w:sz="0" w:space="0" w:color="auto"/>
        <w:right w:val="none" w:sz="0" w:space="0" w:color="auto"/>
      </w:divBdr>
      <w:divsChild>
        <w:div w:id="1379889623">
          <w:marLeft w:val="0"/>
          <w:marRight w:val="0"/>
          <w:marTop w:val="0"/>
          <w:marBottom w:val="0"/>
          <w:divBdr>
            <w:top w:val="none" w:sz="0" w:space="0" w:color="auto"/>
            <w:left w:val="none" w:sz="0" w:space="0" w:color="auto"/>
            <w:bottom w:val="none" w:sz="0" w:space="0" w:color="auto"/>
            <w:right w:val="none" w:sz="0" w:space="0" w:color="auto"/>
          </w:divBdr>
          <w:divsChild>
            <w:div w:id="1668746310">
              <w:marLeft w:val="0"/>
              <w:marRight w:val="0"/>
              <w:marTop w:val="0"/>
              <w:marBottom w:val="0"/>
              <w:divBdr>
                <w:top w:val="none" w:sz="0" w:space="0" w:color="auto"/>
                <w:left w:val="none" w:sz="0" w:space="0" w:color="auto"/>
                <w:bottom w:val="none" w:sz="0" w:space="0" w:color="auto"/>
                <w:right w:val="none" w:sz="0" w:space="0" w:color="auto"/>
              </w:divBdr>
              <w:divsChild>
                <w:div w:id="1107652291">
                  <w:marLeft w:val="300"/>
                  <w:marRight w:val="300"/>
                  <w:marTop w:val="300"/>
                  <w:marBottom w:val="0"/>
                  <w:divBdr>
                    <w:top w:val="none" w:sz="0" w:space="0" w:color="auto"/>
                    <w:left w:val="none" w:sz="0" w:space="0" w:color="auto"/>
                    <w:bottom w:val="none" w:sz="0" w:space="0" w:color="auto"/>
                    <w:right w:val="none" w:sz="0" w:space="0" w:color="auto"/>
                  </w:divBdr>
                  <w:divsChild>
                    <w:div w:id="2106878525">
                      <w:marLeft w:val="0"/>
                      <w:marRight w:val="0"/>
                      <w:marTop w:val="0"/>
                      <w:marBottom w:val="0"/>
                      <w:divBdr>
                        <w:top w:val="none" w:sz="0" w:space="0" w:color="auto"/>
                        <w:left w:val="none" w:sz="0" w:space="0" w:color="auto"/>
                        <w:bottom w:val="none" w:sz="0" w:space="0" w:color="auto"/>
                        <w:right w:val="none" w:sz="0" w:space="0" w:color="auto"/>
                      </w:divBdr>
                      <w:divsChild>
                        <w:div w:id="981811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2600520">
          <w:marLeft w:val="0"/>
          <w:marRight w:val="0"/>
          <w:marTop w:val="0"/>
          <w:marBottom w:val="0"/>
          <w:divBdr>
            <w:top w:val="none" w:sz="0" w:space="0" w:color="auto"/>
            <w:left w:val="none" w:sz="0" w:space="0" w:color="auto"/>
            <w:bottom w:val="none" w:sz="0" w:space="0" w:color="auto"/>
            <w:right w:val="none" w:sz="0" w:space="0" w:color="auto"/>
          </w:divBdr>
          <w:divsChild>
            <w:div w:id="1377393983">
              <w:marLeft w:val="0"/>
              <w:marRight w:val="0"/>
              <w:marTop w:val="0"/>
              <w:marBottom w:val="0"/>
              <w:divBdr>
                <w:top w:val="none" w:sz="0" w:space="0" w:color="auto"/>
                <w:left w:val="none" w:sz="0" w:space="0" w:color="auto"/>
                <w:bottom w:val="none" w:sz="0" w:space="0" w:color="auto"/>
                <w:right w:val="none" w:sz="0" w:space="0" w:color="auto"/>
              </w:divBdr>
              <w:divsChild>
                <w:div w:id="1841894620">
                  <w:marLeft w:val="0"/>
                  <w:marRight w:val="0"/>
                  <w:marTop w:val="0"/>
                  <w:marBottom w:val="0"/>
                  <w:divBdr>
                    <w:top w:val="none" w:sz="0" w:space="0" w:color="auto"/>
                    <w:left w:val="none" w:sz="0" w:space="0" w:color="auto"/>
                    <w:bottom w:val="none" w:sz="0" w:space="0" w:color="auto"/>
                    <w:right w:val="none" w:sz="0" w:space="0" w:color="auto"/>
                  </w:divBdr>
                </w:div>
                <w:div w:id="13181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3544">
      <w:bodyDiv w:val="1"/>
      <w:marLeft w:val="0"/>
      <w:marRight w:val="0"/>
      <w:marTop w:val="0"/>
      <w:marBottom w:val="0"/>
      <w:divBdr>
        <w:top w:val="none" w:sz="0" w:space="0" w:color="auto"/>
        <w:left w:val="none" w:sz="0" w:space="0" w:color="auto"/>
        <w:bottom w:val="none" w:sz="0" w:space="0" w:color="auto"/>
        <w:right w:val="none" w:sz="0" w:space="0" w:color="auto"/>
      </w:divBdr>
    </w:div>
    <w:div w:id="2032681836">
      <w:bodyDiv w:val="1"/>
      <w:marLeft w:val="0"/>
      <w:marRight w:val="0"/>
      <w:marTop w:val="0"/>
      <w:marBottom w:val="0"/>
      <w:divBdr>
        <w:top w:val="none" w:sz="0" w:space="0" w:color="auto"/>
        <w:left w:val="none" w:sz="0" w:space="0" w:color="auto"/>
        <w:bottom w:val="none" w:sz="0" w:space="0" w:color="auto"/>
        <w:right w:val="none" w:sz="0" w:space="0" w:color="auto"/>
      </w:divBdr>
    </w:div>
    <w:div w:id="2076926778">
      <w:bodyDiv w:val="1"/>
      <w:marLeft w:val="0"/>
      <w:marRight w:val="0"/>
      <w:marTop w:val="0"/>
      <w:marBottom w:val="0"/>
      <w:divBdr>
        <w:top w:val="none" w:sz="0" w:space="0" w:color="auto"/>
        <w:left w:val="none" w:sz="0" w:space="0" w:color="auto"/>
        <w:bottom w:val="none" w:sz="0" w:space="0" w:color="auto"/>
        <w:right w:val="none" w:sz="0" w:space="0" w:color="auto"/>
      </w:divBdr>
    </w:div>
    <w:div w:id="212114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lipglobal.com/key-life-indicato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nect@klipglobal.com" TargetMode="External"/><Relationship Id="rId12" Type="http://schemas.openxmlformats.org/officeDocument/2006/relationships/hyperlink" Target="mailto:connect@klipglob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nect@klipgloba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nnect@klipglobal.com" TargetMode="External"/><Relationship Id="rId4" Type="http://schemas.openxmlformats.org/officeDocument/2006/relationships/webSettings" Target="webSettings.xml"/><Relationship Id="rId9" Type="http://schemas.openxmlformats.org/officeDocument/2006/relationships/hyperlink" Target="http://coachfederation.org/ethic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Watts</dc:creator>
  <cp:keywords/>
  <dc:description/>
  <cp:lastModifiedBy>kanti vegasana</cp:lastModifiedBy>
  <cp:revision>3</cp:revision>
  <dcterms:created xsi:type="dcterms:W3CDTF">2022-09-14T06:29:00Z</dcterms:created>
  <dcterms:modified xsi:type="dcterms:W3CDTF">2022-09-14T06:34:00Z</dcterms:modified>
  <cp:category/>
</cp:coreProperties>
</file>